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26" w:rsidRPr="0052176B" w:rsidRDefault="004E1C26" w:rsidP="009A0732">
      <w:pPr>
        <w:spacing w:after="0" w:afterAutospacing="0"/>
        <w:ind w:right="-140"/>
        <w:jc w:val="center"/>
        <w:rPr>
          <w:rFonts w:ascii="Arial" w:hAnsi="Arial"/>
          <w:b/>
          <w:sz w:val="20"/>
          <w:szCs w:val="20"/>
        </w:rPr>
      </w:pPr>
    </w:p>
    <w:p w:rsidR="009A0732" w:rsidRPr="0052176B" w:rsidRDefault="009A0732" w:rsidP="009A0732">
      <w:pPr>
        <w:spacing w:after="0" w:afterAutospacing="0"/>
        <w:jc w:val="center"/>
        <w:rPr>
          <w:rFonts w:ascii="Arial" w:hAnsi="Arial"/>
          <w:b/>
          <w:sz w:val="20"/>
          <w:szCs w:val="20"/>
        </w:rPr>
      </w:pPr>
    </w:p>
    <w:p w:rsidR="004A51F7" w:rsidRDefault="000B179A" w:rsidP="009A0732">
      <w:pPr>
        <w:spacing w:after="0" w:afterAutospacing="0"/>
        <w:jc w:val="center"/>
        <w:rPr>
          <w:rFonts w:ascii="Arial" w:hAnsi="Arial"/>
          <w:b/>
          <w:sz w:val="20"/>
          <w:szCs w:val="20"/>
        </w:rPr>
      </w:pPr>
      <w:r w:rsidRPr="0052176B">
        <w:rPr>
          <w:rFonts w:ascii="Arial" w:hAnsi="Arial"/>
          <w:b/>
          <w:sz w:val="20"/>
          <w:szCs w:val="20"/>
        </w:rPr>
        <w:t>CONDITIONS GENERALES DE VENTES</w:t>
      </w:r>
    </w:p>
    <w:p w:rsidR="0052176B" w:rsidRDefault="0052176B" w:rsidP="009A0732">
      <w:pPr>
        <w:spacing w:after="0" w:afterAutospacing="0"/>
        <w:jc w:val="center"/>
        <w:rPr>
          <w:rFonts w:ascii="Arial" w:hAnsi="Arial"/>
          <w:b/>
          <w:sz w:val="20"/>
          <w:szCs w:val="20"/>
        </w:rPr>
      </w:pPr>
    </w:p>
    <w:p w:rsidR="0052176B" w:rsidRPr="0052176B" w:rsidRDefault="0052176B" w:rsidP="009A0732">
      <w:pPr>
        <w:spacing w:after="0" w:afterAutospacing="0"/>
        <w:jc w:val="center"/>
        <w:rPr>
          <w:rFonts w:ascii="Arial" w:hAnsi="Arial"/>
          <w:b/>
          <w:sz w:val="20"/>
          <w:szCs w:val="20"/>
        </w:rPr>
      </w:pPr>
      <w:bookmarkStart w:id="0" w:name="_GoBack"/>
      <w:bookmarkEnd w:id="0"/>
    </w:p>
    <w:p w:rsidR="000B179A" w:rsidRPr="0052176B" w:rsidRDefault="000B179A" w:rsidP="009A0732">
      <w:pPr>
        <w:pStyle w:val="Paragraphedeliste"/>
        <w:numPr>
          <w:ilvl w:val="0"/>
          <w:numId w:val="1"/>
        </w:numPr>
        <w:spacing w:after="0" w:afterAutospacing="0"/>
        <w:jc w:val="both"/>
        <w:rPr>
          <w:rFonts w:ascii="Arial" w:hAnsi="Arial"/>
          <w:b/>
          <w:sz w:val="20"/>
          <w:szCs w:val="20"/>
        </w:rPr>
      </w:pPr>
      <w:r w:rsidRPr="0052176B">
        <w:rPr>
          <w:rFonts w:ascii="Arial" w:hAnsi="Arial"/>
          <w:b/>
          <w:sz w:val="20"/>
          <w:szCs w:val="20"/>
        </w:rPr>
        <w:t>GENERALITES</w:t>
      </w:r>
    </w:p>
    <w:p w:rsidR="000B179A" w:rsidRPr="0052176B" w:rsidRDefault="000B179A" w:rsidP="009A0732">
      <w:pPr>
        <w:spacing w:after="0" w:afterAutospacing="0"/>
        <w:ind w:left="360"/>
        <w:jc w:val="both"/>
        <w:rPr>
          <w:rFonts w:ascii="Arial" w:hAnsi="Arial"/>
          <w:sz w:val="20"/>
          <w:szCs w:val="20"/>
        </w:rPr>
      </w:pPr>
      <w:r w:rsidRPr="0052176B">
        <w:rPr>
          <w:rFonts w:ascii="Arial" w:hAnsi="Arial"/>
          <w:sz w:val="20"/>
          <w:szCs w:val="20"/>
        </w:rPr>
        <w:t>L’acceptation de nos offres implique celle des conditions générales de vente ci-dessous énumérées, nonobstant toutes clauses émanant de l’acheteur ou de nos Représentants, Agents commerciaux, Revendeurs, etc</w:t>
      </w:r>
      <w:r w:rsidR="00CB7A7D" w:rsidRPr="0052176B">
        <w:rPr>
          <w:rFonts w:ascii="Arial" w:hAnsi="Arial"/>
          <w:sz w:val="20"/>
          <w:szCs w:val="20"/>
        </w:rPr>
        <w:t>...</w:t>
      </w:r>
    </w:p>
    <w:p w:rsidR="000B179A" w:rsidRPr="0052176B" w:rsidRDefault="000B179A" w:rsidP="00F60233">
      <w:pPr>
        <w:spacing w:after="0" w:afterAutospacing="0"/>
        <w:ind w:left="360"/>
        <w:jc w:val="both"/>
        <w:rPr>
          <w:rFonts w:ascii="Arial" w:hAnsi="Arial"/>
          <w:sz w:val="20"/>
          <w:szCs w:val="20"/>
        </w:rPr>
      </w:pPr>
      <w:r w:rsidRPr="0052176B">
        <w:rPr>
          <w:rFonts w:ascii="Arial" w:hAnsi="Arial"/>
          <w:sz w:val="20"/>
          <w:szCs w:val="20"/>
        </w:rPr>
        <w:t xml:space="preserve">Seules nos conditions particulières, qui </w:t>
      </w:r>
      <w:r w:rsidR="00CB7A7D" w:rsidRPr="0052176B">
        <w:rPr>
          <w:rFonts w:ascii="Arial" w:hAnsi="Arial"/>
          <w:sz w:val="20"/>
          <w:szCs w:val="20"/>
        </w:rPr>
        <w:t>seraient</w:t>
      </w:r>
      <w:r w:rsidRPr="0052176B">
        <w:rPr>
          <w:rFonts w:ascii="Arial" w:hAnsi="Arial"/>
          <w:sz w:val="20"/>
          <w:szCs w:val="20"/>
        </w:rPr>
        <w:t xml:space="preserve"> spécifiées sur le bon de commande et qui </w:t>
      </w:r>
      <w:r w:rsidR="00CB7A7D" w:rsidRPr="0052176B">
        <w:rPr>
          <w:rFonts w:ascii="Arial" w:hAnsi="Arial"/>
          <w:sz w:val="20"/>
          <w:szCs w:val="20"/>
        </w:rPr>
        <w:t>seraient</w:t>
      </w:r>
      <w:r w:rsidRPr="0052176B">
        <w:rPr>
          <w:rFonts w:ascii="Arial" w:hAnsi="Arial"/>
          <w:sz w:val="20"/>
          <w:szCs w:val="20"/>
        </w:rPr>
        <w:t xml:space="preserve"> acceptées par </w:t>
      </w:r>
      <w:r w:rsidR="00F60233" w:rsidRPr="0052176B">
        <w:rPr>
          <w:rFonts w:ascii="Arial" w:hAnsi="Arial"/>
          <w:sz w:val="20"/>
          <w:szCs w:val="20"/>
        </w:rPr>
        <w:t>nous</w:t>
      </w:r>
      <w:r w:rsidRPr="0052176B">
        <w:rPr>
          <w:rFonts w:ascii="Arial" w:hAnsi="Arial"/>
          <w:sz w:val="20"/>
          <w:szCs w:val="20"/>
        </w:rPr>
        <w:t xml:space="preserve"> pourraient entraîner dérogation aux dites conditions générales.</w:t>
      </w:r>
    </w:p>
    <w:p w:rsidR="000B179A" w:rsidRPr="0052176B" w:rsidRDefault="000B179A" w:rsidP="009A0732">
      <w:pPr>
        <w:spacing w:after="0" w:afterAutospacing="0"/>
        <w:ind w:left="360"/>
        <w:jc w:val="both"/>
        <w:rPr>
          <w:rFonts w:ascii="Arial" w:hAnsi="Arial"/>
          <w:sz w:val="20"/>
          <w:szCs w:val="20"/>
        </w:rPr>
      </w:pPr>
    </w:p>
    <w:p w:rsidR="006248E0" w:rsidRPr="0052176B" w:rsidRDefault="000B179A" w:rsidP="00F60233">
      <w:pPr>
        <w:pStyle w:val="Paragraphedeliste"/>
        <w:numPr>
          <w:ilvl w:val="0"/>
          <w:numId w:val="1"/>
        </w:numPr>
        <w:spacing w:after="0" w:afterAutospacing="0"/>
        <w:jc w:val="both"/>
        <w:rPr>
          <w:rFonts w:ascii="Arial" w:hAnsi="Arial"/>
          <w:sz w:val="20"/>
          <w:szCs w:val="20"/>
        </w:rPr>
      </w:pPr>
      <w:r w:rsidRPr="0052176B">
        <w:rPr>
          <w:rFonts w:ascii="Arial" w:hAnsi="Arial"/>
          <w:b/>
          <w:sz w:val="20"/>
          <w:szCs w:val="20"/>
        </w:rPr>
        <w:t xml:space="preserve">TARIFS, </w:t>
      </w:r>
      <w:r w:rsidRPr="0052176B">
        <w:rPr>
          <w:rFonts w:ascii="Arial" w:hAnsi="Arial"/>
          <w:sz w:val="20"/>
          <w:szCs w:val="20"/>
        </w:rPr>
        <w:t xml:space="preserve">Les descriptions données sur nos </w:t>
      </w:r>
      <w:r w:rsidR="00F60233" w:rsidRPr="0052176B">
        <w:rPr>
          <w:rFonts w:ascii="Arial" w:hAnsi="Arial"/>
          <w:sz w:val="20"/>
          <w:szCs w:val="20"/>
        </w:rPr>
        <w:t xml:space="preserve">documents commerciaux </w:t>
      </w:r>
      <w:r w:rsidRPr="0052176B">
        <w:rPr>
          <w:rFonts w:ascii="Arial" w:hAnsi="Arial"/>
          <w:sz w:val="20"/>
          <w:szCs w:val="20"/>
        </w:rPr>
        <w:t xml:space="preserve">ne le </w:t>
      </w:r>
      <w:r w:rsidR="00CB7A7D" w:rsidRPr="0052176B">
        <w:rPr>
          <w:rFonts w:ascii="Arial" w:hAnsi="Arial"/>
          <w:sz w:val="20"/>
          <w:szCs w:val="20"/>
        </w:rPr>
        <w:t>sont</w:t>
      </w:r>
      <w:r w:rsidRPr="0052176B">
        <w:rPr>
          <w:rFonts w:ascii="Arial" w:hAnsi="Arial"/>
          <w:sz w:val="20"/>
          <w:szCs w:val="20"/>
        </w:rPr>
        <w:t xml:space="preserve"> qu’à titre indicatif, ainsi que les renseignements concernant le poids, dimensions, puissance, diamètre, débit et performances, </w:t>
      </w:r>
    </w:p>
    <w:p w:rsidR="000B179A" w:rsidRPr="0052176B" w:rsidRDefault="00CB7A7D" w:rsidP="00F60233">
      <w:pPr>
        <w:spacing w:after="0" w:afterAutospacing="0"/>
        <w:ind w:left="360"/>
        <w:jc w:val="both"/>
        <w:rPr>
          <w:rFonts w:ascii="Arial" w:hAnsi="Arial"/>
          <w:sz w:val="20"/>
          <w:szCs w:val="20"/>
        </w:rPr>
      </w:pPr>
      <w:proofErr w:type="gramStart"/>
      <w:r w:rsidRPr="0052176B">
        <w:rPr>
          <w:rFonts w:ascii="Arial" w:hAnsi="Arial"/>
          <w:sz w:val="20"/>
          <w:szCs w:val="20"/>
        </w:rPr>
        <w:t>etc</w:t>
      </w:r>
      <w:proofErr w:type="gramEnd"/>
      <w:r w:rsidRPr="0052176B">
        <w:rPr>
          <w:rFonts w:ascii="Arial" w:hAnsi="Arial"/>
          <w:sz w:val="20"/>
          <w:szCs w:val="20"/>
        </w:rPr>
        <w:t>.</w:t>
      </w:r>
      <w:r w:rsidR="000B179A" w:rsidRPr="0052176B">
        <w:rPr>
          <w:rFonts w:ascii="Arial" w:hAnsi="Arial"/>
          <w:sz w:val="20"/>
          <w:szCs w:val="20"/>
        </w:rPr>
        <w:t>…Nous nous réservons le droit d’apporter, à tout moment, toutes modifications sans obligation pour nous d’apporter ces changements au matériel de même modèle précédemment livré ou en cours de réalisation de commande.</w:t>
      </w:r>
    </w:p>
    <w:p w:rsidR="000B179A" w:rsidRPr="0052176B" w:rsidRDefault="000B179A" w:rsidP="009A0732">
      <w:pPr>
        <w:spacing w:after="0" w:afterAutospacing="0"/>
        <w:ind w:left="360"/>
        <w:jc w:val="both"/>
        <w:rPr>
          <w:rFonts w:ascii="Arial" w:hAnsi="Arial"/>
          <w:sz w:val="20"/>
          <w:szCs w:val="20"/>
        </w:rPr>
      </w:pPr>
    </w:p>
    <w:p w:rsidR="000B179A" w:rsidRPr="0052176B" w:rsidRDefault="000B179A" w:rsidP="009A0732">
      <w:pPr>
        <w:pStyle w:val="Paragraphedeliste"/>
        <w:numPr>
          <w:ilvl w:val="0"/>
          <w:numId w:val="1"/>
        </w:numPr>
        <w:spacing w:after="0" w:afterAutospacing="0"/>
        <w:jc w:val="both"/>
        <w:rPr>
          <w:rFonts w:ascii="Arial" w:hAnsi="Arial"/>
          <w:b/>
          <w:sz w:val="20"/>
          <w:szCs w:val="20"/>
        </w:rPr>
      </w:pPr>
      <w:r w:rsidRPr="0052176B">
        <w:rPr>
          <w:rFonts w:ascii="Arial" w:hAnsi="Arial"/>
          <w:b/>
          <w:sz w:val="20"/>
          <w:szCs w:val="20"/>
        </w:rPr>
        <w:t>COMMANDES ET ACCEPTATION DE COMMANDES</w:t>
      </w:r>
    </w:p>
    <w:p w:rsidR="000B179A" w:rsidRPr="0052176B" w:rsidRDefault="000B179A" w:rsidP="00F60233">
      <w:pPr>
        <w:spacing w:after="0" w:afterAutospacing="0"/>
        <w:ind w:left="360"/>
        <w:jc w:val="both"/>
        <w:rPr>
          <w:rFonts w:ascii="Arial" w:hAnsi="Arial"/>
          <w:sz w:val="20"/>
          <w:szCs w:val="20"/>
        </w:rPr>
      </w:pPr>
      <w:r w:rsidRPr="0052176B">
        <w:rPr>
          <w:rFonts w:ascii="Arial" w:hAnsi="Arial"/>
          <w:sz w:val="20"/>
          <w:szCs w:val="20"/>
        </w:rPr>
        <w:t>Toutes conditions particulières</w:t>
      </w:r>
      <w:r w:rsidR="00F60233" w:rsidRPr="0052176B">
        <w:rPr>
          <w:rFonts w:ascii="Arial" w:hAnsi="Arial"/>
          <w:sz w:val="20"/>
          <w:szCs w:val="20"/>
        </w:rPr>
        <w:t>,</w:t>
      </w:r>
      <w:r w:rsidRPr="0052176B">
        <w:rPr>
          <w:rFonts w:ascii="Arial" w:hAnsi="Arial"/>
          <w:sz w:val="20"/>
          <w:szCs w:val="20"/>
        </w:rPr>
        <w:t xml:space="preserve"> hors nos conditions générales de vente ne p</w:t>
      </w:r>
      <w:r w:rsidR="00F60233" w:rsidRPr="0052176B">
        <w:rPr>
          <w:rFonts w:ascii="Arial" w:hAnsi="Arial"/>
          <w:sz w:val="20"/>
          <w:szCs w:val="20"/>
        </w:rPr>
        <w:t>euvent</w:t>
      </w:r>
      <w:r w:rsidRPr="0052176B">
        <w:rPr>
          <w:rFonts w:ascii="Arial" w:hAnsi="Arial"/>
          <w:sz w:val="20"/>
          <w:szCs w:val="20"/>
        </w:rPr>
        <w:t xml:space="preserve"> constituer un engagement ferme de notre part q</w:t>
      </w:r>
      <w:r w:rsidR="00F60233" w:rsidRPr="0052176B">
        <w:rPr>
          <w:rFonts w:ascii="Arial" w:hAnsi="Arial"/>
          <w:sz w:val="20"/>
          <w:szCs w:val="20"/>
        </w:rPr>
        <w:t xml:space="preserve">u’après notre confirmation </w:t>
      </w:r>
      <w:r w:rsidR="007F2CEE" w:rsidRPr="0052176B">
        <w:rPr>
          <w:rFonts w:ascii="Arial" w:hAnsi="Arial"/>
          <w:sz w:val="20"/>
          <w:szCs w:val="20"/>
        </w:rPr>
        <w:t>de l’enregistrement de la commande comportant des clauses particulières.</w:t>
      </w:r>
    </w:p>
    <w:p w:rsidR="007F2CEE" w:rsidRPr="0052176B" w:rsidRDefault="007F2CEE" w:rsidP="00F60233">
      <w:pPr>
        <w:spacing w:after="0" w:afterAutospacing="0"/>
        <w:ind w:left="360"/>
        <w:jc w:val="both"/>
        <w:rPr>
          <w:rFonts w:ascii="Arial" w:hAnsi="Arial"/>
          <w:sz w:val="20"/>
          <w:szCs w:val="20"/>
        </w:rPr>
      </w:pPr>
      <w:r w:rsidRPr="0052176B">
        <w:rPr>
          <w:rFonts w:ascii="Arial" w:hAnsi="Arial"/>
          <w:sz w:val="20"/>
          <w:szCs w:val="20"/>
        </w:rPr>
        <w:t xml:space="preserve">La signature du bon de commande par l’acheteur constitue pour celui-ci l’engagement ferme et irrévocable d’accepter </w:t>
      </w:r>
      <w:r w:rsidR="00F60233" w:rsidRPr="0052176B">
        <w:rPr>
          <w:rFonts w:ascii="Arial" w:hAnsi="Arial"/>
          <w:sz w:val="20"/>
          <w:szCs w:val="20"/>
        </w:rPr>
        <w:t xml:space="preserve">la prestation, </w:t>
      </w:r>
      <w:r w:rsidRPr="0052176B">
        <w:rPr>
          <w:rFonts w:ascii="Arial" w:hAnsi="Arial"/>
          <w:sz w:val="20"/>
          <w:szCs w:val="20"/>
        </w:rPr>
        <w:t>la livraison de marchandise ainsi que de payer le prix qui aura été stipulé suivant les conditions générales de vente ou suivant les conditions particulières qui auront été stipulées à la signature.</w:t>
      </w:r>
    </w:p>
    <w:p w:rsidR="007F2CEE" w:rsidRPr="0052176B" w:rsidRDefault="007F2CEE" w:rsidP="009A0732">
      <w:pPr>
        <w:spacing w:after="0" w:afterAutospacing="0"/>
        <w:ind w:left="360"/>
        <w:jc w:val="both"/>
        <w:rPr>
          <w:rFonts w:ascii="Arial" w:hAnsi="Arial"/>
          <w:sz w:val="20"/>
          <w:szCs w:val="20"/>
        </w:rPr>
      </w:pPr>
    </w:p>
    <w:p w:rsidR="007F2CEE" w:rsidRPr="0052176B" w:rsidRDefault="007F2CEE" w:rsidP="009A0732">
      <w:pPr>
        <w:pStyle w:val="Paragraphedeliste"/>
        <w:numPr>
          <w:ilvl w:val="0"/>
          <w:numId w:val="1"/>
        </w:numPr>
        <w:spacing w:after="0" w:afterAutospacing="0"/>
        <w:jc w:val="both"/>
        <w:rPr>
          <w:rFonts w:ascii="Arial" w:hAnsi="Arial"/>
          <w:b/>
          <w:sz w:val="20"/>
          <w:szCs w:val="20"/>
        </w:rPr>
      </w:pPr>
      <w:r w:rsidRPr="0052176B">
        <w:rPr>
          <w:rFonts w:ascii="Arial" w:hAnsi="Arial"/>
          <w:b/>
          <w:sz w:val="20"/>
          <w:szCs w:val="20"/>
        </w:rPr>
        <w:t>RESILIATION DE COMMANDE</w:t>
      </w:r>
    </w:p>
    <w:p w:rsidR="007F2CEE" w:rsidRPr="0052176B" w:rsidRDefault="007F2CEE" w:rsidP="009A0732">
      <w:pPr>
        <w:spacing w:after="0" w:afterAutospacing="0"/>
        <w:ind w:left="360"/>
        <w:jc w:val="both"/>
        <w:rPr>
          <w:rFonts w:ascii="Arial" w:hAnsi="Arial"/>
          <w:sz w:val="20"/>
          <w:szCs w:val="20"/>
        </w:rPr>
      </w:pPr>
      <w:r w:rsidRPr="0052176B">
        <w:rPr>
          <w:rFonts w:ascii="Arial" w:hAnsi="Arial"/>
          <w:sz w:val="20"/>
          <w:szCs w:val="20"/>
        </w:rPr>
        <w:t>La signature du bon de commande par l’acheteur à la valeur du marché conclu définitivement</w:t>
      </w:r>
      <w:r w:rsidR="00F60233" w:rsidRPr="0052176B">
        <w:rPr>
          <w:rFonts w:ascii="Arial" w:hAnsi="Arial"/>
          <w:sz w:val="20"/>
          <w:szCs w:val="20"/>
        </w:rPr>
        <w:t>.</w:t>
      </w:r>
    </w:p>
    <w:p w:rsidR="006248E0" w:rsidRPr="0052176B" w:rsidRDefault="007F2CEE" w:rsidP="00F60233">
      <w:pPr>
        <w:spacing w:after="0" w:afterAutospacing="0"/>
        <w:ind w:firstLine="360"/>
        <w:jc w:val="both"/>
        <w:rPr>
          <w:rFonts w:ascii="Arial" w:hAnsi="Arial"/>
          <w:sz w:val="20"/>
          <w:szCs w:val="20"/>
        </w:rPr>
      </w:pPr>
      <w:r w:rsidRPr="0052176B">
        <w:rPr>
          <w:rFonts w:ascii="Arial" w:hAnsi="Arial"/>
          <w:sz w:val="20"/>
          <w:szCs w:val="20"/>
        </w:rPr>
        <w:t>Aussi longtemps que l’acheteur n’exécute par l’une quelconque de ses obligations découlant de la commande, les délais de livraison se trouvent automatiquement prorogés d’autant, sans préjudice de tous dommages</w:t>
      </w:r>
      <w:r w:rsidR="00F60233" w:rsidRPr="0052176B">
        <w:rPr>
          <w:rFonts w:ascii="Arial" w:hAnsi="Arial"/>
          <w:sz w:val="20"/>
          <w:szCs w:val="20"/>
        </w:rPr>
        <w:t xml:space="preserve"> </w:t>
      </w:r>
      <w:r w:rsidRPr="0052176B">
        <w:rPr>
          <w:rFonts w:ascii="Arial" w:hAnsi="Arial"/>
          <w:sz w:val="20"/>
          <w:szCs w:val="20"/>
        </w:rPr>
        <w:t>et intérêts au profit du vendeur</w:t>
      </w:r>
      <w:r w:rsidR="00F60233" w:rsidRPr="0052176B">
        <w:rPr>
          <w:rFonts w:ascii="Arial" w:hAnsi="Arial"/>
          <w:sz w:val="20"/>
          <w:szCs w:val="20"/>
        </w:rPr>
        <w:t xml:space="preserve"> ou du prestataire de service</w:t>
      </w:r>
      <w:r w:rsidRPr="0052176B">
        <w:rPr>
          <w:rFonts w:ascii="Arial" w:hAnsi="Arial"/>
          <w:sz w:val="20"/>
          <w:szCs w:val="20"/>
        </w:rPr>
        <w:t>.</w:t>
      </w:r>
    </w:p>
    <w:p w:rsidR="006248E0" w:rsidRPr="0052176B" w:rsidRDefault="007F2CEE" w:rsidP="00F60233">
      <w:pPr>
        <w:spacing w:after="0" w:afterAutospacing="0"/>
        <w:ind w:firstLine="360"/>
        <w:jc w:val="both"/>
        <w:rPr>
          <w:rFonts w:ascii="Arial" w:hAnsi="Arial"/>
          <w:sz w:val="20"/>
          <w:szCs w:val="20"/>
        </w:rPr>
      </w:pPr>
      <w:r w:rsidRPr="0052176B">
        <w:rPr>
          <w:rFonts w:ascii="Arial" w:hAnsi="Arial"/>
          <w:sz w:val="20"/>
          <w:szCs w:val="20"/>
        </w:rPr>
        <w:t xml:space="preserve">Aucune commande ne pourra être annulée par l’acheteur sauf </w:t>
      </w:r>
      <w:r w:rsidR="00F60233" w:rsidRPr="0052176B">
        <w:rPr>
          <w:rFonts w:ascii="Arial" w:hAnsi="Arial"/>
          <w:sz w:val="20"/>
          <w:szCs w:val="20"/>
        </w:rPr>
        <w:t>acceptation expresse.</w:t>
      </w:r>
    </w:p>
    <w:p w:rsidR="007F2CEE" w:rsidRPr="0052176B" w:rsidRDefault="007F2CEE" w:rsidP="00F60233">
      <w:pPr>
        <w:spacing w:after="0" w:afterAutospacing="0"/>
        <w:ind w:firstLine="360"/>
        <w:jc w:val="both"/>
        <w:rPr>
          <w:rFonts w:ascii="Arial" w:hAnsi="Arial"/>
          <w:sz w:val="20"/>
          <w:szCs w:val="20"/>
        </w:rPr>
      </w:pPr>
      <w:r w:rsidRPr="0052176B">
        <w:rPr>
          <w:rFonts w:ascii="Arial" w:hAnsi="Arial"/>
          <w:sz w:val="20"/>
          <w:szCs w:val="20"/>
        </w:rPr>
        <w:t>En cas d’annulation par l’acheteur pour tout autre motif, l’acompte versé à la commande reste acquis et nous nous réservons de faire valoir par tout moyen de droits nos droits en compensation du préjudice subi et des frais engagés</w:t>
      </w:r>
      <w:r w:rsidR="00F60233" w:rsidRPr="0052176B">
        <w:rPr>
          <w:rFonts w:ascii="Arial" w:hAnsi="Arial"/>
          <w:sz w:val="20"/>
          <w:szCs w:val="20"/>
        </w:rPr>
        <w:t xml:space="preserve"> du fait de cette annulation jusqu’au montant total de </w:t>
      </w:r>
      <w:proofErr w:type="spellStart"/>
      <w:r w:rsidR="00F60233" w:rsidRPr="0052176B">
        <w:rPr>
          <w:rFonts w:ascii="Arial" w:hAnsi="Arial"/>
          <w:sz w:val="20"/>
          <w:szCs w:val="20"/>
        </w:rPr>
        <w:t>la</w:t>
      </w:r>
      <w:proofErr w:type="spellEnd"/>
      <w:r w:rsidR="00F60233" w:rsidRPr="0052176B">
        <w:rPr>
          <w:rFonts w:ascii="Arial" w:hAnsi="Arial"/>
          <w:sz w:val="20"/>
          <w:szCs w:val="20"/>
        </w:rPr>
        <w:t xml:space="preserve"> commande</w:t>
      </w:r>
      <w:r w:rsidRPr="0052176B">
        <w:rPr>
          <w:rFonts w:ascii="Arial" w:hAnsi="Arial"/>
          <w:sz w:val="20"/>
          <w:szCs w:val="20"/>
        </w:rPr>
        <w:t>.</w:t>
      </w:r>
    </w:p>
    <w:p w:rsidR="007F2CEE" w:rsidRPr="0052176B" w:rsidRDefault="007F2CEE" w:rsidP="009A0732">
      <w:pPr>
        <w:pStyle w:val="Paragraphedeliste"/>
        <w:spacing w:after="0" w:afterAutospacing="0"/>
        <w:jc w:val="both"/>
        <w:rPr>
          <w:rFonts w:ascii="Arial" w:hAnsi="Arial"/>
          <w:sz w:val="20"/>
          <w:szCs w:val="20"/>
        </w:rPr>
      </w:pPr>
    </w:p>
    <w:p w:rsidR="007F2CEE" w:rsidRPr="0052176B" w:rsidRDefault="007F2CEE" w:rsidP="009A0732">
      <w:pPr>
        <w:pStyle w:val="Paragraphedeliste"/>
        <w:numPr>
          <w:ilvl w:val="0"/>
          <w:numId w:val="1"/>
        </w:numPr>
        <w:spacing w:after="0" w:afterAutospacing="0"/>
        <w:jc w:val="both"/>
        <w:rPr>
          <w:rFonts w:ascii="Arial" w:hAnsi="Arial"/>
          <w:b/>
          <w:sz w:val="20"/>
          <w:szCs w:val="20"/>
        </w:rPr>
      </w:pPr>
      <w:r w:rsidRPr="0052176B">
        <w:rPr>
          <w:rFonts w:ascii="Arial" w:hAnsi="Arial"/>
          <w:b/>
          <w:sz w:val="20"/>
          <w:szCs w:val="20"/>
        </w:rPr>
        <w:t>DELAI DE LIVRAISON</w:t>
      </w:r>
    </w:p>
    <w:p w:rsidR="007F2CEE" w:rsidRPr="0052176B" w:rsidRDefault="007F2CEE" w:rsidP="00F60233">
      <w:pPr>
        <w:spacing w:after="0" w:afterAutospacing="0"/>
        <w:ind w:left="360"/>
        <w:jc w:val="both"/>
        <w:rPr>
          <w:rFonts w:ascii="Arial" w:hAnsi="Arial"/>
          <w:sz w:val="20"/>
          <w:szCs w:val="20"/>
        </w:rPr>
      </w:pPr>
      <w:r w:rsidRPr="0052176B">
        <w:rPr>
          <w:rFonts w:ascii="Arial" w:hAnsi="Arial"/>
          <w:sz w:val="20"/>
          <w:szCs w:val="20"/>
        </w:rPr>
        <w:t xml:space="preserve">Les délais ne sont donnés qu’à titre d’indication et sont maintenus dans la mesure du possible. Ils ne peuvent, sauf convention express, constituer un engagement formel. </w:t>
      </w:r>
      <w:r w:rsidR="005E6E38" w:rsidRPr="0052176B">
        <w:rPr>
          <w:rFonts w:ascii="Arial" w:hAnsi="Arial"/>
          <w:sz w:val="20"/>
          <w:szCs w:val="20"/>
        </w:rPr>
        <w:t>Les retards ne peuvent donner lieu à des dommages et intérêts. Les cas de force majeure, tels que, guerre civile ou étrangère, grèves, incendie, inondation, lock-out, restrictions gouvernementales pour le matériel d’importation, manque de combustibles ou de matières premières peuvent entraîner soit prorogation du délai de livraison, soit annulation de la commande</w:t>
      </w:r>
      <w:r w:rsidR="00F60233" w:rsidRPr="0052176B">
        <w:rPr>
          <w:rFonts w:ascii="Arial" w:hAnsi="Arial"/>
          <w:sz w:val="20"/>
          <w:szCs w:val="20"/>
        </w:rPr>
        <w:t xml:space="preserve"> à notre bon vouloir</w:t>
      </w:r>
      <w:r w:rsidR="005E6E38" w:rsidRPr="0052176B">
        <w:rPr>
          <w:rFonts w:ascii="Arial" w:hAnsi="Arial"/>
          <w:sz w:val="20"/>
          <w:szCs w:val="20"/>
        </w:rPr>
        <w:t>.</w:t>
      </w:r>
    </w:p>
    <w:p w:rsidR="005E6E38" w:rsidRPr="0052176B" w:rsidRDefault="005E6E38" w:rsidP="009A0732">
      <w:pPr>
        <w:spacing w:after="0" w:afterAutospacing="0"/>
        <w:ind w:left="360"/>
        <w:jc w:val="both"/>
        <w:rPr>
          <w:rFonts w:ascii="Arial" w:hAnsi="Arial"/>
          <w:sz w:val="20"/>
          <w:szCs w:val="20"/>
        </w:rPr>
      </w:pPr>
    </w:p>
    <w:p w:rsidR="005E6E38" w:rsidRPr="0052176B" w:rsidRDefault="005E6E38" w:rsidP="009A0732">
      <w:pPr>
        <w:pStyle w:val="Paragraphedeliste"/>
        <w:numPr>
          <w:ilvl w:val="0"/>
          <w:numId w:val="1"/>
        </w:numPr>
        <w:spacing w:after="0" w:afterAutospacing="0"/>
        <w:jc w:val="both"/>
        <w:rPr>
          <w:rFonts w:ascii="Arial" w:hAnsi="Arial"/>
          <w:b/>
          <w:sz w:val="20"/>
          <w:szCs w:val="20"/>
        </w:rPr>
      </w:pPr>
      <w:r w:rsidRPr="0052176B">
        <w:rPr>
          <w:rFonts w:ascii="Arial" w:hAnsi="Arial"/>
          <w:b/>
          <w:sz w:val="20"/>
          <w:szCs w:val="20"/>
        </w:rPr>
        <w:t>PRIX ET PAIEMENTS</w:t>
      </w:r>
    </w:p>
    <w:p w:rsidR="005E6E38" w:rsidRPr="0052176B" w:rsidRDefault="00BA1023" w:rsidP="009A0732">
      <w:pPr>
        <w:spacing w:after="0" w:afterAutospacing="0"/>
        <w:ind w:left="360"/>
        <w:jc w:val="both"/>
        <w:rPr>
          <w:rFonts w:ascii="Arial" w:hAnsi="Arial"/>
          <w:sz w:val="20"/>
          <w:szCs w:val="20"/>
        </w:rPr>
      </w:pPr>
      <w:r w:rsidRPr="0052176B">
        <w:rPr>
          <w:rFonts w:ascii="Arial" w:hAnsi="Arial"/>
          <w:sz w:val="20"/>
          <w:szCs w:val="20"/>
        </w:rPr>
        <w:t>Les prix indiqués sauf</w:t>
      </w:r>
      <w:r w:rsidR="005E6E38" w:rsidRPr="0052176B">
        <w:rPr>
          <w:rFonts w:ascii="Arial" w:hAnsi="Arial"/>
          <w:sz w:val="20"/>
          <w:szCs w:val="20"/>
        </w:rPr>
        <w:t xml:space="preserve"> les bons de commandes peuvent être modifiés dans les limites de la législation en vigueur si une variation des tarifs intervenait avant la date réelle de livraison.</w:t>
      </w:r>
    </w:p>
    <w:p w:rsidR="005E6E38" w:rsidRPr="0052176B" w:rsidRDefault="005E6E38" w:rsidP="00F60233">
      <w:pPr>
        <w:spacing w:after="0" w:afterAutospacing="0"/>
        <w:ind w:left="360"/>
        <w:jc w:val="both"/>
        <w:rPr>
          <w:rFonts w:ascii="Arial" w:hAnsi="Arial"/>
          <w:sz w:val="20"/>
          <w:szCs w:val="20"/>
        </w:rPr>
      </w:pPr>
      <w:r w:rsidRPr="0052176B">
        <w:rPr>
          <w:rFonts w:ascii="Arial" w:hAnsi="Arial"/>
          <w:sz w:val="20"/>
          <w:szCs w:val="20"/>
        </w:rPr>
        <w:t xml:space="preserve">Nos factures </w:t>
      </w:r>
      <w:r w:rsidR="00F60233" w:rsidRPr="0052176B">
        <w:rPr>
          <w:rFonts w:ascii="Arial" w:hAnsi="Arial"/>
          <w:sz w:val="20"/>
          <w:szCs w:val="20"/>
        </w:rPr>
        <w:t>sont payables au lieu de leurs émissions</w:t>
      </w:r>
      <w:r w:rsidR="00CB7A7D" w:rsidRPr="0052176B">
        <w:rPr>
          <w:rFonts w:ascii="Arial" w:hAnsi="Arial"/>
          <w:sz w:val="20"/>
          <w:szCs w:val="20"/>
        </w:rPr>
        <w:t xml:space="preserve">. </w:t>
      </w:r>
      <w:r w:rsidR="00F60233" w:rsidRPr="0052176B">
        <w:rPr>
          <w:rFonts w:ascii="Arial" w:hAnsi="Arial"/>
          <w:sz w:val="20"/>
          <w:szCs w:val="20"/>
        </w:rPr>
        <w:t>Nous nous réservons</w:t>
      </w:r>
      <w:r w:rsidRPr="0052176B">
        <w:rPr>
          <w:rFonts w:ascii="Arial" w:hAnsi="Arial"/>
          <w:sz w:val="20"/>
          <w:szCs w:val="20"/>
        </w:rPr>
        <w:t xml:space="preserve"> le droit de n’effectuer la mise à </w:t>
      </w:r>
      <w:r w:rsidR="00F60233" w:rsidRPr="0052176B">
        <w:rPr>
          <w:rFonts w:ascii="Arial" w:hAnsi="Arial"/>
          <w:sz w:val="20"/>
          <w:szCs w:val="20"/>
        </w:rPr>
        <w:t xml:space="preserve">disposition de marchandises ou livraison de la </w:t>
      </w:r>
      <w:proofErr w:type="spellStart"/>
      <w:r w:rsidR="00F60233" w:rsidRPr="0052176B">
        <w:rPr>
          <w:rFonts w:ascii="Arial" w:hAnsi="Arial"/>
          <w:sz w:val="20"/>
          <w:szCs w:val="20"/>
        </w:rPr>
        <w:t>prestation</w:t>
      </w:r>
      <w:r w:rsidRPr="0052176B">
        <w:rPr>
          <w:rFonts w:ascii="Arial" w:hAnsi="Arial"/>
          <w:sz w:val="20"/>
          <w:szCs w:val="20"/>
        </w:rPr>
        <w:t>que</w:t>
      </w:r>
      <w:proofErr w:type="spellEnd"/>
      <w:r w:rsidRPr="0052176B">
        <w:rPr>
          <w:rFonts w:ascii="Arial" w:hAnsi="Arial"/>
          <w:sz w:val="20"/>
          <w:szCs w:val="20"/>
        </w:rPr>
        <w:t xml:space="preserve"> contre le solde du prix.</w:t>
      </w:r>
    </w:p>
    <w:p w:rsidR="005E6E38" w:rsidRPr="0052176B" w:rsidRDefault="005E6E38" w:rsidP="009A0732">
      <w:pPr>
        <w:spacing w:after="0" w:afterAutospacing="0"/>
        <w:ind w:left="360"/>
        <w:jc w:val="both"/>
        <w:rPr>
          <w:rFonts w:ascii="Arial" w:hAnsi="Arial"/>
          <w:sz w:val="20"/>
          <w:szCs w:val="20"/>
        </w:rPr>
      </w:pPr>
      <w:r w:rsidRPr="0052176B">
        <w:rPr>
          <w:rFonts w:ascii="Arial" w:hAnsi="Arial"/>
          <w:sz w:val="20"/>
          <w:szCs w:val="20"/>
        </w:rPr>
        <w:t xml:space="preserve">Sauf accord particulier, les paiements doivent être faits dans les conditions suivantes : </w:t>
      </w:r>
    </w:p>
    <w:p w:rsidR="005E6E38" w:rsidRPr="0052176B" w:rsidRDefault="005E6E38" w:rsidP="009A0732">
      <w:pPr>
        <w:spacing w:after="0" w:afterAutospacing="0"/>
        <w:ind w:left="360"/>
        <w:jc w:val="both"/>
        <w:rPr>
          <w:rFonts w:ascii="Arial" w:hAnsi="Arial"/>
          <w:sz w:val="20"/>
          <w:szCs w:val="20"/>
        </w:rPr>
      </w:pPr>
      <w:r w:rsidRPr="0052176B">
        <w:rPr>
          <w:rFonts w:ascii="Arial" w:hAnsi="Arial"/>
          <w:sz w:val="20"/>
          <w:szCs w:val="20"/>
        </w:rPr>
        <w:t xml:space="preserve">-1° à la commande versement d’un acompte de </w:t>
      </w:r>
      <w:r w:rsidR="00F60233" w:rsidRPr="0052176B">
        <w:rPr>
          <w:rFonts w:ascii="Arial" w:hAnsi="Arial"/>
          <w:sz w:val="20"/>
          <w:szCs w:val="20"/>
        </w:rPr>
        <w:t>30</w:t>
      </w:r>
      <w:r w:rsidRPr="0052176B">
        <w:rPr>
          <w:rFonts w:ascii="Arial" w:hAnsi="Arial"/>
          <w:sz w:val="20"/>
          <w:szCs w:val="20"/>
        </w:rPr>
        <w:t xml:space="preserve"> %.</w:t>
      </w:r>
    </w:p>
    <w:p w:rsidR="005E6E38" w:rsidRPr="0052176B" w:rsidRDefault="005E6E38" w:rsidP="009A0732">
      <w:pPr>
        <w:spacing w:after="0" w:afterAutospacing="0"/>
        <w:ind w:left="360"/>
        <w:jc w:val="both"/>
        <w:rPr>
          <w:rFonts w:ascii="Arial" w:hAnsi="Arial"/>
          <w:sz w:val="20"/>
          <w:szCs w:val="20"/>
        </w:rPr>
      </w:pPr>
      <w:r w:rsidRPr="0052176B">
        <w:rPr>
          <w:rFonts w:ascii="Arial" w:hAnsi="Arial"/>
          <w:sz w:val="20"/>
          <w:szCs w:val="20"/>
        </w:rPr>
        <w:t xml:space="preserve">-2° à la mise à disposition du matériel </w:t>
      </w:r>
      <w:r w:rsidR="00F60233" w:rsidRPr="0052176B">
        <w:rPr>
          <w:rFonts w:ascii="Arial" w:hAnsi="Arial"/>
          <w:sz w:val="20"/>
          <w:szCs w:val="20"/>
        </w:rPr>
        <w:t xml:space="preserve">ou livraison de la prestation, </w:t>
      </w:r>
      <w:r w:rsidRPr="0052176B">
        <w:rPr>
          <w:rFonts w:ascii="Arial" w:hAnsi="Arial"/>
          <w:sz w:val="20"/>
          <w:szCs w:val="20"/>
        </w:rPr>
        <w:t>versement du solde.</w:t>
      </w:r>
    </w:p>
    <w:p w:rsidR="006248E0" w:rsidRPr="0052176B" w:rsidRDefault="0030220F" w:rsidP="009A0732">
      <w:pPr>
        <w:spacing w:after="0" w:afterAutospacing="0"/>
        <w:ind w:left="360"/>
        <w:jc w:val="both"/>
        <w:rPr>
          <w:rFonts w:ascii="Arial" w:hAnsi="Arial"/>
          <w:sz w:val="20"/>
          <w:szCs w:val="20"/>
        </w:rPr>
      </w:pPr>
      <w:r w:rsidRPr="0052176B">
        <w:rPr>
          <w:rFonts w:ascii="Arial" w:hAnsi="Arial"/>
          <w:sz w:val="20"/>
          <w:szCs w:val="20"/>
        </w:rPr>
        <w:t>Toute somme impayée à son échéance porte intérêt, sans mise en demeure, au taux d’escompte de la Banque de France augmenté d</w:t>
      </w:r>
      <w:r w:rsidR="00F60233" w:rsidRPr="0052176B">
        <w:rPr>
          <w:rFonts w:ascii="Arial" w:hAnsi="Arial"/>
          <w:sz w:val="20"/>
          <w:szCs w:val="20"/>
        </w:rPr>
        <w:t xml:space="preserve">e </w:t>
      </w:r>
      <w:proofErr w:type="gramStart"/>
      <w:r w:rsidR="00F60233" w:rsidRPr="0052176B">
        <w:rPr>
          <w:rFonts w:ascii="Arial" w:hAnsi="Arial"/>
          <w:sz w:val="20"/>
          <w:szCs w:val="20"/>
        </w:rPr>
        <w:t xml:space="preserve">trois </w:t>
      </w:r>
      <w:r w:rsidRPr="0052176B">
        <w:rPr>
          <w:rFonts w:ascii="Arial" w:hAnsi="Arial"/>
          <w:sz w:val="20"/>
          <w:szCs w:val="20"/>
        </w:rPr>
        <w:t xml:space="preserve"> point</w:t>
      </w:r>
      <w:proofErr w:type="gramEnd"/>
      <w:r w:rsidR="00F60233" w:rsidRPr="0052176B">
        <w:rPr>
          <w:rFonts w:ascii="Arial" w:hAnsi="Arial"/>
          <w:sz w:val="20"/>
          <w:szCs w:val="20"/>
        </w:rPr>
        <w:t xml:space="preserve"> sans pouvoir dépasser le taux d’usure</w:t>
      </w:r>
      <w:r w:rsidRPr="0052176B">
        <w:rPr>
          <w:rFonts w:ascii="Arial" w:hAnsi="Arial"/>
          <w:sz w:val="20"/>
          <w:szCs w:val="20"/>
        </w:rPr>
        <w:t>. De convention expresse entre les parties contractantes, il est entendu</w:t>
      </w:r>
    </w:p>
    <w:p w:rsidR="0030220F" w:rsidRPr="0052176B" w:rsidRDefault="0030220F" w:rsidP="009A0732">
      <w:pPr>
        <w:spacing w:after="0" w:afterAutospacing="0"/>
        <w:ind w:left="360"/>
        <w:jc w:val="both"/>
        <w:rPr>
          <w:rFonts w:ascii="Arial" w:hAnsi="Arial"/>
          <w:sz w:val="20"/>
          <w:szCs w:val="20"/>
        </w:rPr>
      </w:pPr>
      <w:r w:rsidRPr="0052176B">
        <w:rPr>
          <w:rFonts w:ascii="Arial" w:hAnsi="Arial"/>
          <w:sz w:val="20"/>
          <w:szCs w:val="20"/>
        </w:rPr>
        <w:t>qu’à défaut de paiement à son échéance d’un seul terme du prix facturé ou d’une seule traite, la totalité de ce qui reste dû, par l’acheteur sur la vente concernée et sur toute autre op</w:t>
      </w:r>
      <w:r w:rsidR="007606C5" w:rsidRPr="0052176B">
        <w:rPr>
          <w:rFonts w:ascii="Arial" w:hAnsi="Arial"/>
          <w:sz w:val="20"/>
          <w:szCs w:val="20"/>
        </w:rPr>
        <w:t xml:space="preserve">ération entre lui et le vendeur, </w:t>
      </w:r>
      <w:r w:rsidR="002C1216" w:rsidRPr="0052176B">
        <w:rPr>
          <w:rFonts w:ascii="Arial" w:hAnsi="Arial"/>
          <w:sz w:val="20"/>
          <w:szCs w:val="20"/>
        </w:rPr>
        <w:t xml:space="preserve"> </w:t>
      </w:r>
      <w:r w:rsidR="007606C5" w:rsidRPr="0052176B">
        <w:rPr>
          <w:rFonts w:ascii="Arial" w:hAnsi="Arial"/>
          <w:sz w:val="20"/>
          <w:szCs w:val="20"/>
        </w:rPr>
        <w:t xml:space="preserve">deviendra de plein droit immédiatement exigible, qu’elles que soient les conditions convenues antérieurement. En cas de changement dans la situation de </w:t>
      </w:r>
      <w:r w:rsidR="00CB7A7D" w:rsidRPr="0052176B">
        <w:rPr>
          <w:rFonts w:ascii="Arial" w:hAnsi="Arial"/>
          <w:sz w:val="20"/>
          <w:szCs w:val="20"/>
        </w:rPr>
        <w:t>l’acheteur,</w:t>
      </w:r>
      <w:r w:rsidR="007606C5" w:rsidRPr="0052176B">
        <w:rPr>
          <w:rFonts w:ascii="Arial" w:hAnsi="Arial"/>
          <w:sz w:val="20"/>
          <w:szCs w:val="20"/>
        </w:rPr>
        <w:t xml:space="preserve"> nous nous réservons</w:t>
      </w:r>
      <w:r w:rsidR="006248E0" w:rsidRPr="0052176B">
        <w:rPr>
          <w:rFonts w:ascii="Arial" w:hAnsi="Arial"/>
          <w:sz w:val="20"/>
          <w:szCs w:val="20"/>
        </w:rPr>
        <w:t xml:space="preserve"> le droit, même après exécution</w:t>
      </w:r>
      <w:r w:rsidR="002C1216" w:rsidRPr="0052176B">
        <w:rPr>
          <w:rFonts w:ascii="Arial" w:hAnsi="Arial"/>
          <w:sz w:val="20"/>
          <w:szCs w:val="20"/>
        </w:rPr>
        <w:t xml:space="preserve"> </w:t>
      </w:r>
      <w:r w:rsidR="007606C5" w:rsidRPr="0052176B">
        <w:rPr>
          <w:rFonts w:ascii="Arial" w:hAnsi="Arial"/>
          <w:sz w:val="20"/>
          <w:szCs w:val="20"/>
        </w:rPr>
        <w:t>partielle, d’exiger des garanties supplémentaires ou d’annuler la commande.</w:t>
      </w:r>
    </w:p>
    <w:p w:rsidR="007606C5" w:rsidRPr="0052176B" w:rsidRDefault="007606C5" w:rsidP="009A0732">
      <w:pPr>
        <w:spacing w:after="0" w:afterAutospacing="0"/>
        <w:ind w:left="360"/>
        <w:jc w:val="both"/>
        <w:rPr>
          <w:rFonts w:ascii="Arial" w:hAnsi="Arial"/>
          <w:sz w:val="20"/>
          <w:szCs w:val="20"/>
        </w:rPr>
      </w:pPr>
    </w:p>
    <w:p w:rsidR="007606C5" w:rsidRPr="0052176B" w:rsidRDefault="007606C5" w:rsidP="009A0732">
      <w:pPr>
        <w:pStyle w:val="Paragraphedeliste"/>
        <w:numPr>
          <w:ilvl w:val="0"/>
          <w:numId w:val="1"/>
        </w:numPr>
        <w:spacing w:after="0" w:afterAutospacing="0"/>
        <w:jc w:val="both"/>
        <w:rPr>
          <w:rFonts w:ascii="Arial" w:hAnsi="Arial"/>
          <w:b/>
          <w:sz w:val="20"/>
          <w:szCs w:val="20"/>
        </w:rPr>
      </w:pPr>
      <w:r w:rsidRPr="0052176B">
        <w:rPr>
          <w:rFonts w:ascii="Arial" w:hAnsi="Arial"/>
          <w:b/>
          <w:sz w:val="20"/>
          <w:szCs w:val="20"/>
        </w:rPr>
        <w:t>RESERVE DE PROPRIETE</w:t>
      </w:r>
    </w:p>
    <w:p w:rsidR="007606C5" w:rsidRPr="0052176B" w:rsidRDefault="00916E3A" w:rsidP="00916E3A">
      <w:pPr>
        <w:spacing w:after="0" w:afterAutospacing="0"/>
        <w:ind w:left="360"/>
        <w:jc w:val="both"/>
        <w:rPr>
          <w:rFonts w:ascii="Arial" w:hAnsi="Arial"/>
          <w:sz w:val="20"/>
          <w:szCs w:val="20"/>
        </w:rPr>
      </w:pPr>
      <w:r w:rsidRPr="0052176B">
        <w:rPr>
          <w:rFonts w:ascii="Arial" w:hAnsi="Arial"/>
          <w:sz w:val="20"/>
          <w:szCs w:val="20"/>
        </w:rPr>
        <w:t xml:space="preserve">Nous nous </w:t>
      </w:r>
      <w:r w:rsidR="007606C5" w:rsidRPr="0052176B">
        <w:rPr>
          <w:rFonts w:ascii="Arial" w:hAnsi="Arial"/>
          <w:sz w:val="20"/>
          <w:szCs w:val="20"/>
        </w:rPr>
        <w:t>réserv</w:t>
      </w:r>
      <w:r w:rsidRPr="0052176B">
        <w:rPr>
          <w:rFonts w:ascii="Arial" w:hAnsi="Arial"/>
          <w:sz w:val="20"/>
          <w:szCs w:val="20"/>
        </w:rPr>
        <w:t>ons</w:t>
      </w:r>
      <w:r w:rsidR="007606C5" w:rsidRPr="0052176B">
        <w:rPr>
          <w:rFonts w:ascii="Arial" w:hAnsi="Arial"/>
          <w:sz w:val="20"/>
          <w:szCs w:val="20"/>
        </w:rPr>
        <w:t xml:space="preserve"> expressément la propriété du matériel objet de la vente, jusqu’au paiement intégral du prix. Son droit de re</w:t>
      </w:r>
      <w:r w:rsidR="006248E0" w:rsidRPr="0052176B">
        <w:rPr>
          <w:rFonts w:ascii="Arial" w:hAnsi="Arial"/>
          <w:sz w:val="20"/>
          <w:szCs w:val="20"/>
        </w:rPr>
        <w:t>vendication porte également sur</w:t>
      </w:r>
      <w:r w:rsidRPr="0052176B">
        <w:rPr>
          <w:rFonts w:ascii="Arial" w:hAnsi="Arial"/>
          <w:sz w:val="20"/>
          <w:szCs w:val="20"/>
        </w:rPr>
        <w:t xml:space="preserve"> </w:t>
      </w:r>
      <w:r w:rsidR="007606C5" w:rsidRPr="0052176B">
        <w:rPr>
          <w:rFonts w:ascii="Arial" w:hAnsi="Arial"/>
          <w:sz w:val="20"/>
          <w:szCs w:val="20"/>
        </w:rPr>
        <w:t xml:space="preserve">son prix s’il a été revendu, et ce entre les mains des sous-acquéreurs. </w:t>
      </w:r>
    </w:p>
    <w:p w:rsidR="007606C5" w:rsidRPr="0052176B" w:rsidRDefault="007606C5" w:rsidP="009A0732">
      <w:pPr>
        <w:spacing w:after="0" w:afterAutospacing="0"/>
        <w:ind w:left="360"/>
        <w:jc w:val="both"/>
        <w:rPr>
          <w:rFonts w:ascii="Arial" w:hAnsi="Arial"/>
          <w:sz w:val="20"/>
          <w:szCs w:val="20"/>
        </w:rPr>
      </w:pPr>
      <w:r w:rsidRPr="0052176B">
        <w:rPr>
          <w:rFonts w:ascii="Arial" w:hAnsi="Arial"/>
          <w:sz w:val="20"/>
          <w:szCs w:val="20"/>
        </w:rPr>
        <w:t xml:space="preserve">En cas de revente, l’acheteur oblige à inclure dans sa convention avec son acquéreur </w:t>
      </w:r>
      <w:r w:rsidR="00CB7A7D" w:rsidRPr="0052176B">
        <w:rPr>
          <w:rFonts w:ascii="Arial" w:hAnsi="Arial"/>
          <w:sz w:val="20"/>
          <w:szCs w:val="20"/>
        </w:rPr>
        <w:t>les mêmes clauses</w:t>
      </w:r>
      <w:r w:rsidRPr="0052176B">
        <w:rPr>
          <w:rFonts w:ascii="Arial" w:hAnsi="Arial"/>
          <w:sz w:val="20"/>
          <w:szCs w:val="20"/>
        </w:rPr>
        <w:t xml:space="preserve"> que celles figurant à l’alinéa ci-dessus et au présent alinéa.</w:t>
      </w:r>
    </w:p>
    <w:p w:rsidR="007606C5" w:rsidRPr="0052176B" w:rsidRDefault="007606C5" w:rsidP="009A0732">
      <w:pPr>
        <w:spacing w:after="0" w:afterAutospacing="0"/>
        <w:ind w:left="360"/>
        <w:jc w:val="both"/>
        <w:rPr>
          <w:rFonts w:ascii="Arial" w:hAnsi="Arial"/>
          <w:sz w:val="20"/>
          <w:szCs w:val="20"/>
        </w:rPr>
      </w:pPr>
      <w:r w:rsidRPr="0052176B">
        <w:rPr>
          <w:rFonts w:ascii="Arial" w:hAnsi="Arial"/>
          <w:sz w:val="20"/>
          <w:szCs w:val="20"/>
        </w:rPr>
        <w:t>En cas de remise de chèque ou autres effets de commerce, seu</w:t>
      </w:r>
      <w:r w:rsidR="00690F5C" w:rsidRPr="0052176B">
        <w:rPr>
          <w:rFonts w:ascii="Arial" w:hAnsi="Arial"/>
          <w:sz w:val="20"/>
          <w:szCs w:val="20"/>
        </w:rPr>
        <w:t>l l’encaissement effectif vaudra paiement.</w:t>
      </w:r>
    </w:p>
    <w:p w:rsidR="00690F5C" w:rsidRPr="0052176B" w:rsidRDefault="00202D46" w:rsidP="00916E3A">
      <w:pPr>
        <w:spacing w:after="0" w:afterAutospacing="0"/>
        <w:ind w:left="360"/>
        <w:jc w:val="both"/>
        <w:rPr>
          <w:rFonts w:ascii="Arial" w:hAnsi="Arial"/>
          <w:sz w:val="20"/>
          <w:szCs w:val="20"/>
        </w:rPr>
      </w:pPr>
      <w:r w:rsidRPr="0052176B">
        <w:rPr>
          <w:rFonts w:ascii="Arial" w:hAnsi="Arial"/>
          <w:sz w:val="20"/>
          <w:szCs w:val="20"/>
        </w:rPr>
        <w:t>Tant que subsiste notre réserve de propriété, il est interdit à l’acheteur de revendre, transformer, louer ou remettre à un tiers à quel</w:t>
      </w:r>
      <w:r w:rsidR="00C472FE" w:rsidRPr="0052176B">
        <w:rPr>
          <w:rFonts w:ascii="Arial" w:hAnsi="Arial"/>
          <w:sz w:val="20"/>
          <w:szCs w:val="20"/>
        </w:rPr>
        <w:t>que</w:t>
      </w:r>
      <w:r w:rsidRPr="0052176B">
        <w:rPr>
          <w:rFonts w:ascii="Arial" w:hAnsi="Arial"/>
          <w:sz w:val="20"/>
          <w:szCs w:val="20"/>
        </w:rPr>
        <w:t xml:space="preserve"> titre que ce soit, gager ou grever d’une quelconque </w:t>
      </w:r>
      <w:r w:rsidR="006248E0" w:rsidRPr="0052176B">
        <w:rPr>
          <w:rFonts w:ascii="Arial" w:hAnsi="Arial"/>
          <w:sz w:val="20"/>
          <w:szCs w:val="20"/>
        </w:rPr>
        <w:t xml:space="preserve">sûreté, transporter au-delà </w:t>
      </w:r>
      <w:proofErr w:type="spellStart"/>
      <w:r w:rsidR="006248E0" w:rsidRPr="0052176B">
        <w:rPr>
          <w:rFonts w:ascii="Arial" w:hAnsi="Arial"/>
          <w:sz w:val="20"/>
          <w:szCs w:val="20"/>
        </w:rPr>
        <w:t>des</w:t>
      </w:r>
      <w:r w:rsidRPr="0052176B">
        <w:rPr>
          <w:rFonts w:ascii="Arial" w:hAnsi="Arial"/>
          <w:sz w:val="20"/>
          <w:szCs w:val="20"/>
        </w:rPr>
        <w:t>frontières</w:t>
      </w:r>
      <w:proofErr w:type="spellEnd"/>
      <w:r w:rsidRPr="0052176B">
        <w:rPr>
          <w:rFonts w:ascii="Arial" w:hAnsi="Arial"/>
          <w:sz w:val="20"/>
          <w:szCs w:val="20"/>
        </w:rPr>
        <w:t xml:space="preserve"> de la France Métropolitaine, les matériels vendus, sans notre accord préalable et écrit.</w:t>
      </w:r>
    </w:p>
    <w:p w:rsidR="00202D46" w:rsidRPr="0052176B" w:rsidRDefault="00202D46" w:rsidP="00916E3A">
      <w:pPr>
        <w:spacing w:after="0" w:afterAutospacing="0"/>
        <w:ind w:left="360"/>
        <w:jc w:val="both"/>
        <w:rPr>
          <w:rFonts w:ascii="Arial" w:hAnsi="Arial"/>
          <w:sz w:val="20"/>
          <w:szCs w:val="20"/>
        </w:rPr>
      </w:pPr>
      <w:r w:rsidRPr="0052176B">
        <w:rPr>
          <w:rFonts w:ascii="Arial" w:hAnsi="Arial"/>
          <w:sz w:val="20"/>
          <w:szCs w:val="20"/>
        </w:rPr>
        <w:t>Pendant la durée de la réserve de propriété, les risques passent à l’acheteur dès la mise à disposition des marchandises en nos usines ou entrepôts, en vue de leur transport ; leur garde juridique lui est également</w:t>
      </w:r>
      <w:r w:rsidR="00916E3A" w:rsidRPr="0052176B">
        <w:rPr>
          <w:rFonts w:ascii="Arial" w:hAnsi="Arial"/>
          <w:sz w:val="20"/>
          <w:szCs w:val="20"/>
        </w:rPr>
        <w:t xml:space="preserve"> </w:t>
      </w:r>
      <w:r w:rsidRPr="0052176B">
        <w:rPr>
          <w:rFonts w:ascii="Arial" w:hAnsi="Arial"/>
          <w:sz w:val="20"/>
          <w:szCs w:val="20"/>
        </w:rPr>
        <w:t>transférée. L’acheteur s’engage à conserver ces marchandises de manière qu’elles restent en permanence identifiables comme étant notre propriété.</w:t>
      </w:r>
    </w:p>
    <w:p w:rsidR="00202D46" w:rsidRPr="0052176B" w:rsidRDefault="00202D46" w:rsidP="009A0732">
      <w:pPr>
        <w:spacing w:after="0" w:afterAutospacing="0"/>
        <w:ind w:left="360"/>
        <w:jc w:val="both"/>
        <w:rPr>
          <w:rFonts w:ascii="Arial" w:hAnsi="Arial"/>
          <w:sz w:val="20"/>
          <w:szCs w:val="20"/>
        </w:rPr>
      </w:pPr>
      <w:r w:rsidRPr="0052176B">
        <w:rPr>
          <w:rFonts w:ascii="Arial" w:hAnsi="Arial"/>
          <w:sz w:val="20"/>
          <w:szCs w:val="20"/>
        </w:rPr>
        <w:t>Il doit faire connaître au vendeur le lieu où se trouve la marchandise vendue, à première demande, et en permettre l’accès à ses représentants à tout moment sans restriction.</w:t>
      </w:r>
    </w:p>
    <w:p w:rsidR="00DF0F40" w:rsidRDefault="00DF0F40" w:rsidP="009A0732">
      <w:pPr>
        <w:spacing w:after="0" w:afterAutospacing="0"/>
        <w:ind w:left="360"/>
        <w:jc w:val="both"/>
        <w:rPr>
          <w:rFonts w:ascii="Arial" w:hAnsi="Arial"/>
          <w:sz w:val="20"/>
          <w:szCs w:val="20"/>
        </w:rPr>
      </w:pPr>
      <w:r w:rsidRPr="0052176B">
        <w:rPr>
          <w:rFonts w:ascii="Arial" w:hAnsi="Arial"/>
          <w:sz w:val="20"/>
          <w:szCs w:val="20"/>
        </w:rPr>
        <w:t xml:space="preserve">L’acheteur s’oblige à souscrire une assurance couvrant la marchandise vendue à hauteur de son prix de vente contre toute destruction ou endommagement quelconque et ceci pendant la durée de la réserve de propriété. </w:t>
      </w:r>
    </w:p>
    <w:p w:rsidR="0052176B" w:rsidRPr="0052176B" w:rsidRDefault="0052176B" w:rsidP="009A0732">
      <w:pPr>
        <w:spacing w:after="0" w:afterAutospacing="0"/>
        <w:ind w:left="360"/>
        <w:jc w:val="both"/>
        <w:rPr>
          <w:rFonts w:ascii="Arial" w:hAnsi="Arial"/>
          <w:sz w:val="20"/>
          <w:szCs w:val="20"/>
        </w:rPr>
      </w:pPr>
    </w:p>
    <w:p w:rsidR="00DF0F40" w:rsidRPr="0052176B" w:rsidRDefault="00DF0F40" w:rsidP="00916E3A">
      <w:pPr>
        <w:spacing w:after="0" w:afterAutospacing="0"/>
        <w:ind w:left="360"/>
        <w:jc w:val="both"/>
        <w:rPr>
          <w:rFonts w:ascii="Arial" w:hAnsi="Arial"/>
          <w:sz w:val="20"/>
          <w:szCs w:val="20"/>
        </w:rPr>
      </w:pPr>
      <w:r w:rsidRPr="0052176B">
        <w:rPr>
          <w:rFonts w:ascii="Arial" w:hAnsi="Arial"/>
          <w:sz w:val="20"/>
          <w:szCs w:val="20"/>
        </w:rPr>
        <w:t>Cette assurance couvrira également les préjudices de tous ordres que la marchandise pourrait causer à l’acheteur ou à ses tiers, sans limitation de montant et sans possibilité de recou</w:t>
      </w:r>
      <w:r w:rsidR="006248E0" w:rsidRPr="0052176B">
        <w:rPr>
          <w:rFonts w:ascii="Arial" w:hAnsi="Arial"/>
          <w:sz w:val="20"/>
          <w:szCs w:val="20"/>
        </w:rPr>
        <w:t>rs contre le vendeur. La police</w:t>
      </w:r>
      <w:r w:rsidR="00916E3A" w:rsidRPr="0052176B">
        <w:rPr>
          <w:rFonts w:ascii="Arial" w:hAnsi="Arial"/>
          <w:sz w:val="20"/>
          <w:szCs w:val="20"/>
        </w:rPr>
        <w:t xml:space="preserve"> </w:t>
      </w:r>
      <w:r w:rsidRPr="0052176B">
        <w:rPr>
          <w:rFonts w:ascii="Arial" w:hAnsi="Arial"/>
          <w:sz w:val="20"/>
          <w:szCs w:val="20"/>
        </w:rPr>
        <w:t>d’assurance précisera que la marchandise est vendue sous réserve de propriété et que les éventuelles indemnités d’assurances devront, en cas de destruction totale, être directement versées au vendeur à concurrence du solde de sa créance. Le vendeur est en droit en cas de carence de l’acheteur de souscrire lui-même une telle assurance aux frais de ce dernier, si un second original de la police ne lui est</w:t>
      </w:r>
      <w:r w:rsidR="006248E0" w:rsidRPr="0052176B">
        <w:rPr>
          <w:rFonts w:ascii="Arial" w:hAnsi="Arial"/>
          <w:sz w:val="20"/>
          <w:szCs w:val="20"/>
        </w:rPr>
        <w:t xml:space="preserve"> pas remis au plus tard lors du</w:t>
      </w:r>
      <w:r w:rsidR="00916E3A" w:rsidRPr="0052176B">
        <w:rPr>
          <w:rFonts w:ascii="Arial" w:hAnsi="Arial"/>
          <w:sz w:val="20"/>
          <w:szCs w:val="20"/>
        </w:rPr>
        <w:t xml:space="preserve"> </w:t>
      </w:r>
      <w:r w:rsidRPr="0052176B">
        <w:rPr>
          <w:rFonts w:ascii="Arial" w:hAnsi="Arial"/>
          <w:sz w:val="20"/>
          <w:szCs w:val="20"/>
        </w:rPr>
        <w:t>transfert du risque de la marchandise, sans préjudice de requérir en référé l’exécution forcée de cette obligation ou le paiement de la prie pour la durée de la réserve de propriété.</w:t>
      </w:r>
    </w:p>
    <w:p w:rsidR="00DF0F40" w:rsidRPr="0052176B" w:rsidRDefault="00DF0F40" w:rsidP="00916E3A">
      <w:pPr>
        <w:spacing w:after="0" w:afterAutospacing="0"/>
        <w:ind w:left="360"/>
        <w:jc w:val="both"/>
        <w:rPr>
          <w:rFonts w:ascii="Arial" w:hAnsi="Arial"/>
          <w:sz w:val="20"/>
          <w:szCs w:val="20"/>
        </w:rPr>
      </w:pPr>
      <w:r w:rsidRPr="0052176B">
        <w:rPr>
          <w:rFonts w:ascii="Arial" w:hAnsi="Arial"/>
          <w:sz w:val="20"/>
          <w:szCs w:val="20"/>
        </w:rPr>
        <w:t xml:space="preserve">L’acheteur s’engage à nous avertir sans délai de toute menace ou atteinte à nos droits, notamment de toutes saisies, rétention ou mesure d’exécution forcée dont pourrait faire l’objet les </w:t>
      </w:r>
      <w:r w:rsidR="006248E0" w:rsidRPr="0052176B">
        <w:rPr>
          <w:rFonts w:ascii="Arial" w:hAnsi="Arial"/>
          <w:sz w:val="20"/>
          <w:szCs w:val="20"/>
        </w:rPr>
        <w:t>marchandises vendues ; il devra</w:t>
      </w:r>
      <w:r w:rsidR="00916E3A" w:rsidRPr="0052176B">
        <w:rPr>
          <w:rFonts w:ascii="Arial" w:hAnsi="Arial"/>
          <w:sz w:val="20"/>
          <w:szCs w:val="20"/>
        </w:rPr>
        <w:t xml:space="preserve"> </w:t>
      </w:r>
      <w:r w:rsidRPr="0052176B">
        <w:rPr>
          <w:rFonts w:ascii="Arial" w:hAnsi="Arial"/>
          <w:sz w:val="20"/>
          <w:szCs w:val="20"/>
        </w:rPr>
        <w:t>dénoncer formellement nos droits aux tiers poursuivants et sera responsable envers le vendeur de tout préjudice résultant de sa créance.</w:t>
      </w:r>
    </w:p>
    <w:p w:rsidR="00DF0F40" w:rsidRPr="0052176B" w:rsidRDefault="00DF0F40" w:rsidP="009A0732">
      <w:pPr>
        <w:spacing w:after="0" w:afterAutospacing="0"/>
        <w:ind w:left="360"/>
        <w:jc w:val="both"/>
        <w:rPr>
          <w:rFonts w:ascii="Arial" w:hAnsi="Arial"/>
          <w:sz w:val="20"/>
          <w:szCs w:val="20"/>
        </w:rPr>
      </w:pPr>
      <w:r w:rsidRPr="0052176B">
        <w:rPr>
          <w:rFonts w:ascii="Arial" w:hAnsi="Arial"/>
          <w:sz w:val="20"/>
          <w:szCs w:val="20"/>
        </w:rPr>
        <w:t xml:space="preserve">La restitution et le paiement des frais de reprise, évalués sur </w:t>
      </w:r>
      <w:r w:rsidR="00CB7A7D" w:rsidRPr="0052176B">
        <w:rPr>
          <w:rFonts w:ascii="Arial" w:hAnsi="Arial"/>
          <w:sz w:val="20"/>
          <w:szCs w:val="20"/>
        </w:rPr>
        <w:t>devis,</w:t>
      </w:r>
      <w:r w:rsidRPr="0052176B">
        <w:rPr>
          <w:rFonts w:ascii="Arial" w:hAnsi="Arial"/>
          <w:sz w:val="20"/>
          <w:szCs w:val="20"/>
        </w:rPr>
        <w:t xml:space="preserve"> pourront être ordonnés en référé, sans préjudice de tous dommages et intérêts.</w:t>
      </w:r>
    </w:p>
    <w:p w:rsidR="00DF0F40" w:rsidRPr="0052176B" w:rsidRDefault="00DF0F40" w:rsidP="009A0732">
      <w:pPr>
        <w:spacing w:after="0" w:afterAutospacing="0"/>
        <w:ind w:left="360"/>
        <w:jc w:val="both"/>
        <w:rPr>
          <w:rFonts w:ascii="Arial" w:hAnsi="Arial"/>
          <w:sz w:val="20"/>
          <w:szCs w:val="20"/>
        </w:rPr>
      </w:pPr>
    </w:p>
    <w:p w:rsidR="00DF0F40" w:rsidRPr="0052176B" w:rsidRDefault="00DF0F40" w:rsidP="009A0732">
      <w:pPr>
        <w:pStyle w:val="Paragraphedeliste"/>
        <w:numPr>
          <w:ilvl w:val="0"/>
          <w:numId w:val="1"/>
        </w:numPr>
        <w:spacing w:after="0" w:afterAutospacing="0"/>
        <w:jc w:val="both"/>
        <w:rPr>
          <w:rFonts w:ascii="Arial" w:hAnsi="Arial"/>
          <w:b/>
          <w:sz w:val="20"/>
          <w:szCs w:val="20"/>
        </w:rPr>
      </w:pPr>
      <w:r w:rsidRPr="0052176B">
        <w:rPr>
          <w:rFonts w:ascii="Arial" w:hAnsi="Arial"/>
          <w:b/>
          <w:sz w:val="20"/>
          <w:szCs w:val="20"/>
        </w:rPr>
        <w:t>LIVRAISON- TRANSPORT</w:t>
      </w:r>
    </w:p>
    <w:p w:rsidR="004A51F7" w:rsidRPr="0052176B" w:rsidRDefault="00916E3A" w:rsidP="00502B97">
      <w:pPr>
        <w:spacing w:after="0" w:afterAutospacing="0"/>
        <w:ind w:left="360"/>
        <w:jc w:val="both"/>
        <w:rPr>
          <w:rFonts w:ascii="Arial" w:hAnsi="Arial"/>
          <w:sz w:val="20"/>
          <w:szCs w:val="20"/>
        </w:rPr>
      </w:pPr>
      <w:r w:rsidRPr="0052176B">
        <w:rPr>
          <w:rFonts w:ascii="Arial" w:hAnsi="Arial"/>
          <w:sz w:val="20"/>
          <w:szCs w:val="20"/>
        </w:rPr>
        <w:t xml:space="preserve">Si la commande prévoit une livraison de </w:t>
      </w:r>
      <w:r w:rsidR="001C60C8" w:rsidRPr="0052176B">
        <w:rPr>
          <w:rFonts w:ascii="Arial" w:hAnsi="Arial"/>
          <w:sz w:val="20"/>
          <w:szCs w:val="20"/>
        </w:rPr>
        <w:t xml:space="preserve"> matériels</w:t>
      </w:r>
      <w:r w:rsidR="00502B97" w:rsidRPr="0052176B">
        <w:rPr>
          <w:rFonts w:ascii="Arial" w:hAnsi="Arial"/>
          <w:sz w:val="20"/>
          <w:szCs w:val="20"/>
        </w:rPr>
        <w:t>, ceux-</w:t>
      </w:r>
      <w:r w:rsidRPr="0052176B">
        <w:rPr>
          <w:rFonts w:ascii="Arial" w:hAnsi="Arial"/>
          <w:sz w:val="20"/>
          <w:szCs w:val="20"/>
        </w:rPr>
        <w:t>ci</w:t>
      </w:r>
      <w:r w:rsidR="001C60C8" w:rsidRPr="0052176B">
        <w:rPr>
          <w:rFonts w:ascii="Arial" w:hAnsi="Arial"/>
          <w:sz w:val="20"/>
          <w:szCs w:val="20"/>
        </w:rPr>
        <w:t xml:space="preserve"> sont vendus départ nos entrepôts</w:t>
      </w:r>
      <w:r w:rsidRPr="0052176B">
        <w:rPr>
          <w:rFonts w:ascii="Arial" w:hAnsi="Arial"/>
          <w:sz w:val="20"/>
          <w:szCs w:val="20"/>
        </w:rPr>
        <w:t>.</w:t>
      </w:r>
      <w:r w:rsidR="001C60C8" w:rsidRPr="0052176B">
        <w:rPr>
          <w:rFonts w:ascii="Arial" w:hAnsi="Arial"/>
          <w:sz w:val="20"/>
          <w:szCs w:val="20"/>
        </w:rPr>
        <w:t xml:space="preserve"> Ils voyagent toujours aux risques et périls du destinataire, même en cas de livraison FRANCO. Il appartient à l’acheteur, dans tous les cas, d’exercer</w:t>
      </w:r>
      <w:r w:rsidR="00502B97" w:rsidRPr="0052176B">
        <w:rPr>
          <w:rFonts w:ascii="Arial" w:hAnsi="Arial"/>
          <w:sz w:val="20"/>
          <w:szCs w:val="20"/>
        </w:rPr>
        <w:t xml:space="preserve"> </w:t>
      </w:r>
      <w:r w:rsidR="001C60C8" w:rsidRPr="0052176B">
        <w:rPr>
          <w:rFonts w:ascii="Arial" w:hAnsi="Arial"/>
          <w:sz w:val="20"/>
          <w:szCs w:val="20"/>
        </w:rPr>
        <w:t xml:space="preserve">tout recours contre le transporteur et de faire procéder aux expertises prévues </w:t>
      </w:r>
      <w:r w:rsidRPr="0052176B">
        <w:rPr>
          <w:rFonts w:ascii="Arial" w:hAnsi="Arial"/>
          <w:sz w:val="20"/>
          <w:szCs w:val="20"/>
        </w:rPr>
        <w:t>par la loi le cas échéant</w:t>
      </w:r>
      <w:r w:rsidR="00CB7A7D" w:rsidRPr="0052176B">
        <w:rPr>
          <w:rFonts w:ascii="Arial" w:hAnsi="Arial"/>
          <w:sz w:val="20"/>
          <w:szCs w:val="20"/>
        </w:rPr>
        <w:t>.</w:t>
      </w:r>
      <w:r w:rsidR="00502B97" w:rsidRPr="0052176B">
        <w:rPr>
          <w:rFonts w:ascii="Arial" w:hAnsi="Arial"/>
          <w:sz w:val="20"/>
          <w:szCs w:val="20"/>
        </w:rPr>
        <w:t xml:space="preserve"> </w:t>
      </w:r>
      <w:r w:rsidR="001C60C8" w:rsidRPr="0052176B">
        <w:rPr>
          <w:rFonts w:ascii="Arial" w:hAnsi="Arial"/>
          <w:sz w:val="20"/>
          <w:szCs w:val="20"/>
        </w:rPr>
        <w:t>Les livraisons effectuées exceptionnellement par nous à titre gr</w:t>
      </w:r>
      <w:r w:rsidR="004A51F7" w:rsidRPr="0052176B">
        <w:rPr>
          <w:rFonts w:ascii="Arial" w:hAnsi="Arial"/>
          <w:sz w:val="20"/>
          <w:szCs w:val="20"/>
        </w:rPr>
        <w:t>atuit ou onéreux le sont au nom</w:t>
      </w:r>
      <w:r w:rsidR="006B13FD" w:rsidRPr="0052176B">
        <w:rPr>
          <w:rFonts w:ascii="Arial" w:hAnsi="Arial"/>
          <w:sz w:val="20"/>
          <w:szCs w:val="20"/>
        </w:rPr>
        <w:t xml:space="preserve"> </w:t>
      </w:r>
      <w:r w:rsidR="00C472FE" w:rsidRPr="0052176B">
        <w:rPr>
          <w:rFonts w:ascii="Arial" w:hAnsi="Arial"/>
          <w:sz w:val="20"/>
          <w:szCs w:val="20"/>
        </w:rPr>
        <w:t>e</w:t>
      </w:r>
      <w:r w:rsidR="00CB7A7D" w:rsidRPr="0052176B">
        <w:rPr>
          <w:rFonts w:ascii="Arial" w:hAnsi="Arial"/>
          <w:sz w:val="20"/>
          <w:szCs w:val="20"/>
        </w:rPr>
        <w:t>t</w:t>
      </w:r>
      <w:r w:rsidR="001C60C8" w:rsidRPr="0052176B">
        <w:rPr>
          <w:rFonts w:ascii="Arial" w:hAnsi="Arial"/>
          <w:sz w:val="20"/>
          <w:szCs w:val="20"/>
        </w:rPr>
        <w:t xml:space="preserve"> pour le compte de l’acheteur et n’entraînent pas novation aux</w:t>
      </w:r>
      <w:r w:rsidR="004A51F7" w:rsidRPr="0052176B">
        <w:rPr>
          <w:rFonts w:ascii="Arial" w:hAnsi="Arial"/>
          <w:sz w:val="20"/>
          <w:szCs w:val="20"/>
        </w:rPr>
        <w:t xml:space="preserve"> présentes conditions générale.</w:t>
      </w:r>
    </w:p>
    <w:p w:rsidR="001C60C8" w:rsidRPr="0052176B" w:rsidRDefault="001C60C8" w:rsidP="009A0732">
      <w:pPr>
        <w:spacing w:after="0" w:afterAutospacing="0"/>
        <w:jc w:val="both"/>
        <w:rPr>
          <w:rFonts w:ascii="Arial" w:hAnsi="Arial"/>
          <w:sz w:val="20"/>
          <w:szCs w:val="20"/>
        </w:rPr>
      </w:pPr>
    </w:p>
    <w:p w:rsidR="001C60C8" w:rsidRPr="0052176B" w:rsidRDefault="001C60C8" w:rsidP="009A0732">
      <w:pPr>
        <w:pStyle w:val="Paragraphedeliste"/>
        <w:numPr>
          <w:ilvl w:val="0"/>
          <w:numId w:val="1"/>
        </w:numPr>
        <w:spacing w:after="0" w:afterAutospacing="0"/>
        <w:jc w:val="both"/>
        <w:rPr>
          <w:rFonts w:ascii="Arial" w:hAnsi="Arial"/>
          <w:b/>
          <w:sz w:val="20"/>
          <w:szCs w:val="20"/>
        </w:rPr>
      </w:pPr>
      <w:r w:rsidRPr="0052176B">
        <w:rPr>
          <w:rFonts w:ascii="Arial" w:hAnsi="Arial"/>
          <w:b/>
          <w:sz w:val="20"/>
          <w:szCs w:val="20"/>
        </w:rPr>
        <w:t>INSTALLATIONS</w:t>
      </w:r>
    </w:p>
    <w:p w:rsidR="001C60C8" w:rsidRPr="0052176B" w:rsidRDefault="001C60C8" w:rsidP="00916E3A">
      <w:pPr>
        <w:spacing w:after="0" w:afterAutospacing="0"/>
        <w:ind w:left="360"/>
        <w:jc w:val="both"/>
        <w:rPr>
          <w:rFonts w:ascii="Arial" w:hAnsi="Arial"/>
          <w:sz w:val="20"/>
          <w:szCs w:val="20"/>
        </w:rPr>
      </w:pPr>
      <w:r w:rsidRPr="0052176B">
        <w:rPr>
          <w:rFonts w:ascii="Arial" w:hAnsi="Arial"/>
          <w:sz w:val="20"/>
          <w:szCs w:val="20"/>
        </w:rPr>
        <w:t xml:space="preserve">Tous les travaux de mise en place, mise en route des appareils et obtention des permis et autorisations pour utilisation, sont à la charge de l’acheteur et effectués en tous les cas en son </w:t>
      </w:r>
      <w:r w:rsidR="006248E0" w:rsidRPr="0052176B">
        <w:rPr>
          <w:rFonts w:ascii="Arial" w:hAnsi="Arial"/>
          <w:sz w:val="20"/>
          <w:szCs w:val="20"/>
        </w:rPr>
        <w:t>nom et pour son compte, par des</w:t>
      </w:r>
      <w:r w:rsidR="00916E3A" w:rsidRPr="0052176B">
        <w:rPr>
          <w:rFonts w:ascii="Arial" w:hAnsi="Arial"/>
          <w:sz w:val="20"/>
          <w:szCs w:val="20"/>
        </w:rPr>
        <w:t xml:space="preserve"> e</w:t>
      </w:r>
      <w:r w:rsidRPr="0052176B">
        <w:rPr>
          <w:rFonts w:ascii="Arial" w:hAnsi="Arial"/>
          <w:sz w:val="20"/>
          <w:szCs w:val="20"/>
        </w:rPr>
        <w:t>ntreprises librement choisies par lu</w:t>
      </w:r>
      <w:r w:rsidR="00E24140" w:rsidRPr="0052176B">
        <w:rPr>
          <w:rFonts w:ascii="Arial" w:hAnsi="Arial"/>
          <w:sz w:val="20"/>
          <w:szCs w:val="20"/>
        </w:rPr>
        <w:t>i.</w:t>
      </w:r>
    </w:p>
    <w:p w:rsidR="006248E0" w:rsidRPr="0052176B" w:rsidRDefault="00E24140" w:rsidP="009A0732">
      <w:pPr>
        <w:spacing w:after="0" w:afterAutospacing="0"/>
        <w:ind w:left="360"/>
        <w:jc w:val="both"/>
        <w:rPr>
          <w:rFonts w:ascii="Arial" w:hAnsi="Arial"/>
          <w:sz w:val="20"/>
          <w:szCs w:val="20"/>
        </w:rPr>
      </w:pPr>
      <w:r w:rsidRPr="0052176B">
        <w:rPr>
          <w:rFonts w:ascii="Arial" w:hAnsi="Arial"/>
          <w:sz w:val="20"/>
          <w:szCs w:val="20"/>
        </w:rPr>
        <w:t xml:space="preserve">En tout état de cause, notre responsabilité ne saura être mise en jeu de quelque manière que ce soit, par le seul fait que l’acheteur a choisi une ou plusieurs </w:t>
      </w:r>
      <w:r w:rsidR="00916E3A" w:rsidRPr="0052176B">
        <w:rPr>
          <w:rFonts w:ascii="Arial" w:hAnsi="Arial"/>
          <w:sz w:val="20"/>
          <w:szCs w:val="20"/>
        </w:rPr>
        <w:t>e</w:t>
      </w:r>
      <w:r w:rsidRPr="0052176B">
        <w:rPr>
          <w:rFonts w:ascii="Arial" w:hAnsi="Arial"/>
          <w:sz w:val="20"/>
          <w:szCs w:val="20"/>
        </w:rPr>
        <w:t>ntreprises d’installation conse</w:t>
      </w:r>
      <w:r w:rsidR="006248E0" w:rsidRPr="0052176B">
        <w:rPr>
          <w:rFonts w:ascii="Arial" w:hAnsi="Arial"/>
          <w:sz w:val="20"/>
          <w:szCs w:val="20"/>
        </w:rPr>
        <w:t>illées par nous. En particulier</w:t>
      </w:r>
    </w:p>
    <w:p w:rsidR="00AC51AE" w:rsidRPr="0052176B" w:rsidRDefault="00916E3A" w:rsidP="00916E3A">
      <w:pPr>
        <w:spacing w:after="0" w:afterAutospacing="0"/>
        <w:ind w:left="360"/>
        <w:jc w:val="both"/>
        <w:rPr>
          <w:rFonts w:ascii="Arial" w:hAnsi="Arial"/>
          <w:sz w:val="20"/>
          <w:szCs w:val="20"/>
        </w:rPr>
      </w:pPr>
      <w:r w:rsidRPr="0052176B">
        <w:rPr>
          <w:rFonts w:ascii="Arial" w:hAnsi="Arial"/>
          <w:sz w:val="20"/>
          <w:szCs w:val="20"/>
        </w:rPr>
        <w:t>Nous ne pourrons</w:t>
      </w:r>
      <w:r w:rsidR="00E24140" w:rsidRPr="0052176B">
        <w:rPr>
          <w:rFonts w:ascii="Arial" w:hAnsi="Arial"/>
          <w:sz w:val="20"/>
          <w:szCs w:val="20"/>
        </w:rPr>
        <w:t xml:space="preserve"> être tenu</w:t>
      </w:r>
      <w:r w:rsidRPr="0052176B">
        <w:rPr>
          <w:rFonts w:ascii="Arial" w:hAnsi="Arial"/>
          <w:sz w:val="20"/>
          <w:szCs w:val="20"/>
        </w:rPr>
        <w:t>s</w:t>
      </w:r>
      <w:r w:rsidR="00E24140" w:rsidRPr="0052176B">
        <w:rPr>
          <w:rFonts w:ascii="Arial" w:hAnsi="Arial"/>
          <w:sz w:val="20"/>
          <w:szCs w:val="20"/>
        </w:rPr>
        <w:t xml:space="preserve"> pour responsable des délais des travaux d’installation et d’agencement de la qualité de ces travaux et de tous les problèmes qui pourraient en résulter. </w:t>
      </w:r>
      <w:r w:rsidR="00AC51AE" w:rsidRPr="0052176B">
        <w:rPr>
          <w:rFonts w:ascii="Arial" w:hAnsi="Arial"/>
          <w:sz w:val="20"/>
          <w:szCs w:val="20"/>
        </w:rPr>
        <w:t>.</w:t>
      </w:r>
    </w:p>
    <w:p w:rsidR="00CB7A7D" w:rsidRPr="0052176B" w:rsidRDefault="00CB7A7D" w:rsidP="009A0732">
      <w:pPr>
        <w:spacing w:after="0" w:afterAutospacing="0"/>
        <w:ind w:left="360"/>
        <w:jc w:val="both"/>
        <w:rPr>
          <w:rFonts w:ascii="Arial" w:hAnsi="Arial"/>
          <w:sz w:val="20"/>
          <w:szCs w:val="20"/>
        </w:rPr>
      </w:pPr>
    </w:p>
    <w:p w:rsidR="004A51F7" w:rsidRPr="0052176B" w:rsidRDefault="004A51F7" w:rsidP="009A0732">
      <w:pPr>
        <w:pStyle w:val="Paragraphedeliste"/>
        <w:numPr>
          <w:ilvl w:val="0"/>
          <w:numId w:val="1"/>
        </w:numPr>
        <w:spacing w:after="0" w:afterAutospacing="0"/>
        <w:jc w:val="both"/>
        <w:rPr>
          <w:rFonts w:ascii="Arial" w:hAnsi="Arial"/>
          <w:b/>
          <w:sz w:val="20"/>
          <w:szCs w:val="20"/>
        </w:rPr>
      </w:pPr>
      <w:r w:rsidRPr="0052176B">
        <w:rPr>
          <w:rFonts w:ascii="Arial" w:hAnsi="Arial"/>
          <w:b/>
          <w:sz w:val="20"/>
          <w:szCs w:val="20"/>
        </w:rPr>
        <w:t>RECLAMATIONS</w:t>
      </w:r>
    </w:p>
    <w:p w:rsidR="004A51F7" w:rsidRPr="0052176B" w:rsidRDefault="004A51F7" w:rsidP="009A0732">
      <w:pPr>
        <w:spacing w:after="0" w:afterAutospacing="0"/>
        <w:ind w:left="360"/>
        <w:jc w:val="both"/>
        <w:rPr>
          <w:rFonts w:ascii="Arial" w:hAnsi="Arial"/>
          <w:sz w:val="20"/>
          <w:szCs w:val="20"/>
        </w:rPr>
      </w:pPr>
      <w:r w:rsidRPr="0052176B">
        <w:rPr>
          <w:rFonts w:ascii="Arial" w:hAnsi="Arial"/>
          <w:sz w:val="20"/>
          <w:szCs w:val="20"/>
        </w:rPr>
        <w:t xml:space="preserve">Toutes réclamations doivent être faites dans les </w:t>
      </w:r>
      <w:r w:rsidR="00916E3A" w:rsidRPr="0052176B">
        <w:rPr>
          <w:rFonts w:ascii="Arial" w:hAnsi="Arial"/>
          <w:sz w:val="20"/>
          <w:szCs w:val="20"/>
        </w:rPr>
        <w:t>trois</w:t>
      </w:r>
      <w:r w:rsidRPr="0052176B">
        <w:rPr>
          <w:rFonts w:ascii="Arial" w:hAnsi="Arial"/>
          <w:sz w:val="20"/>
          <w:szCs w:val="20"/>
        </w:rPr>
        <w:t xml:space="preserve"> jours de la livraison de marchandise</w:t>
      </w:r>
      <w:r w:rsidR="00916E3A" w:rsidRPr="0052176B">
        <w:rPr>
          <w:rFonts w:ascii="Arial" w:hAnsi="Arial"/>
          <w:sz w:val="20"/>
          <w:szCs w:val="20"/>
        </w:rPr>
        <w:t xml:space="preserve"> ou de la prestation</w:t>
      </w:r>
      <w:r w:rsidRPr="0052176B">
        <w:rPr>
          <w:rFonts w:ascii="Arial" w:hAnsi="Arial"/>
          <w:sz w:val="20"/>
          <w:szCs w:val="20"/>
        </w:rPr>
        <w:t xml:space="preserve"> et ne peuvent en aucun cas justifier un retard ou une retenue dans les paiements.</w:t>
      </w:r>
    </w:p>
    <w:p w:rsidR="004A51F7" w:rsidRPr="0052176B" w:rsidRDefault="004A51F7" w:rsidP="009A0732">
      <w:pPr>
        <w:spacing w:after="0" w:afterAutospacing="0"/>
        <w:jc w:val="both"/>
        <w:rPr>
          <w:rFonts w:ascii="Arial" w:hAnsi="Arial"/>
          <w:sz w:val="20"/>
          <w:szCs w:val="20"/>
        </w:rPr>
      </w:pPr>
    </w:p>
    <w:p w:rsidR="004A51F7" w:rsidRPr="0052176B" w:rsidRDefault="004A51F7" w:rsidP="009A0732">
      <w:pPr>
        <w:pStyle w:val="Paragraphedeliste"/>
        <w:numPr>
          <w:ilvl w:val="0"/>
          <w:numId w:val="1"/>
        </w:numPr>
        <w:spacing w:after="0" w:afterAutospacing="0"/>
        <w:jc w:val="both"/>
        <w:rPr>
          <w:rFonts w:ascii="Arial" w:hAnsi="Arial"/>
          <w:b/>
          <w:sz w:val="20"/>
          <w:szCs w:val="20"/>
        </w:rPr>
      </w:pPr>
      <w:r w:rsidRPr="0052176B">
        <w:rPr>
          <w:rFonts w:ascii="Arial" w:hAnsi="Arial"/>
          <w:b/>
          <w:sz w:val="20"/>
          <w:szCs w:val="20"/>
        </w:rPr>
        <w:t>CLAUSE ATTRIBUTIVE DE JURIDICTION</w:t>
      </w:r>
    </w:p>
    <w:p w:rsidR="004A51F7" w:rsidRPr="0052176B" w:rsidRDefault="004A51F7" w:rsidP="009A0732">
      <w:pPr>
        <w:spacing w:after="0" w:afterAutospacing="0"/>
        <w:ind w:left="360"/>
        <w:jc w:val="both"/>
        <w:rPr>
          <w:rFonts w:ascii="Arial" w:hAnsi="Arial"/>
          <w:sz w:val="20"/>
          <w:szCs w:val="20"/>
        </w:rPr>
      </w:pPr>
      <w:r w:rsidRPr="0052176B">
        <w:rPr>
          <w:rFonts w:ascii="Arial" w:hAnsi="Arial"/>
          <w:sz w:val="20"/>
          <w:szCs w:val="20"/>
        </w:rPr>
        <w:t xml:space="preserve">Pour toutes les contestations pouvant s’élever, il est fait attribution </w:t>
      </w:r>
      <w:r w:rsidR="00916E3A" w:rsidRPr="0052176B">
        <w:rPr>
          <w:rFonts w:ascii="Arial" w:hAnsi="Arial"/>
          <w:sz w:val="20"/>
          <w:szCs w:val="20"/>
        </w:rPr>
        <w:t>de juridiction aux tribunaux relevant de la compétence territoriale de notre siège ou domicile professionnel,</w:t>
      </w:r>
      <w:r w:rsidRPr="0052176B">
        <w:rPr>
          <w:rFonts w:ascii="Arial" w:hAnsi="Arial"/>
          <w:sz w:val="20"/>
          <w:szCs w:val="20"/>
        </w:rPr>
        <w:t xml:space="preserve"> </w:t>
      </w:r>
      <w:proofErr w:type="spellStart"/>
      <w:r w:rsidRPr="0052176B">
        <w:rPr>
          <w:rFonts w:ascii="Arial" w:hAnsi="Arial"/>
          <w:sz w:val="20"/>
          <w:szCs w:val="20"/>
        </w:rPr>
        <w:t>quelque</w:t>
      </w:r>
      <w:proofErr w:type="spellEnd"/>
      <w:r w:rsidRPr="0052176B">
        <w:rPr>
          <w:rFonts w:ascii="Arial" w:hAnsi="Arial"/>
          <w:sz w:val="20"/>
          <w:szCs w:val="20"/>
        </w:rPr>
        <w:t xml:space="preserve"> soit le mode de paiement prévu, même en cas d’appel en </w:t>
      </w:r>
      <w:proofErr w:type="gramStart"/>
      <w:r w:rsidRPr="0052176B">
        <w:rPr>
          <w:rFonts w:ascii="Arial" w:hAnsi="Arial"/>
          <w:sz w:val="20"/>
          <w:szCs w:val="20"/>
        </w:rPr>
        <w:t>garantie</w:t>
      </w:r>
      <w:proofErr w:type="gramEnd"/>
      <w:r w:rsidRPr="0052176B">
        <w:rPr>
          <w:rFonts w:ascii="Arial" w:hAnsi="Arial"/>
          <w:sz w:val="20"/>
          <w:szCs w:val="20"/>
        </w:rPr>
        <w:t xml:space="preserve"> ou de pluralité de défendeurs.</w:t>
      </w:r>
    </w:p>
    <w:p w:rsidR="00502B97" w:rsidRPr="0052176B" w:rsidRDefault="00502B97" w:rsidP="009A0732">
      <w:pPr>
        <w:spacing w:after="0" w:afterAutospacing="0"/>
        <w:ind w:left="360"/>
        <w:jc w:val="both"/>
        <w:rPr>
          <w:rFonts w:ascii="Arial" w:hAnsi="Arial"/>
          <w:sz w:val="20"/>
          <w:szCs w:val="20"/>
        </w:rPr>
      </w:pPr>
    </w:p>
    <w:p w:rsidR="00502B97" w:rsidRPr="0052176B" w:rsidRDefault="00502B97" w:rsidP="009A0732">
      <w:pPr>
        <w:spacing w:after="0" w:afterAutospacing="0"/>
        <w:ind w:left="360"/>
        <w:jc w:val="both"/>
        <w:rPr>
          <w:rFonts w:ascii="CaslonLightSSK" w:hAnsi="CaslonLightSSK"/>
          <w:sz w:val="20"/>
          <w:szCs w:val="20"/>
          <w:u w:val="single"/>
        </w:rPr>
      </w:pPr>
      <w:r w:rsidRPr="0052176B">
        <w:rPr>
          <w:rFonts w:ascii="CaslonLightSSK" w:hAnsi="CaslonLightSSK"/>
          <w:sz w:val="20"/>
          <w:szCs w:val="20"/>
          <w:u w:val="single"/>
        </w:rPr>
        <w:t>Date et signature du client</w:t>
      </w:r>
    </w:p>
    <w:sectPr w:rsidR="00502B97" w:rsidRPr="0052176B" w:rsidSect="009A0732">
      <w:pgSz w:w="11906" w:h="16838"/>
      <w:pgMar w:top="0" w:right="566"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slonLightSSK">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9AA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7D62D6E"/>
    <w:lvl w:ilvl="0">
      <w:start w:val="1"/>
      <w:numFmt w:val="decimal"/>
      <w:lvlText w:val="%1."/>
      <w:lvlJc w:val="left"/>
      <w:pPr>
        <w:tabs>
          <w:tab w:val="num" w:pos="1492"/>
        </w:tabs>
        <w:ind w:left="1492" w:hanging="360"/>
      </w:pPr>
    </w:lvl>
  </w:abstractNum>
  <w:abstractNum w:abstractNumId="2">
    <w:nsid w:val="FFFFFF7D"/>
    <w:multiLevelType w:val="singleLevel"/>
    <w:tmpl w:val="37D8A1CC"/>
    <w:lvl w:ilvl="0">
      <w:start w:val="1"/>
      <w:numFmt w:val="decimal"/>
      <w:lvlText w:val="%1."/>
      <w:lvlJc w:val="left"/>
      <w:pPr>
        <w:tabs>
          <w:tab w:val="num" w:pos="1209"/>
        </w:tabs>
        <w:ind w:left="1209" w:hanging="360"/>
      </w:pPr>
    </w:lvl>
  </w:abstractNum>
  <w:abstractNum w:abstractNumId="3">
    <w:nsid w:val="FFFFFF7E"/>
    <w:multiLevelType w:val="singleLevel"/>
    <w:tmpl w:val="E0DCF48E"/>
    <w:lvl w:ilvl="0">
      <w:start w:val="1"/>
      <w:numFmt w:val="decimal"/>
      <w:lvlText w:val="%1."/>
      <w:lvlJc w:val="left"/>
      <w:pPr>
        <w:tabs>
          <w:tab w:val="num" w:pos="926"/>
        </w:tabs>
        <w:ind w:left="926" w:hanging="360"/>
      </w:pPr>
    </w:lvl>
  </w:abstractNum>
  <w:abstractNum w:abstractNumId="4">
    <w:nsid w:val="FFFFFF7F"/>
    <w:multiLevelType w:val="singleLevel"/>
    <w:tmpl w:val="93D85E2E"/>
    <w:lvl w:ilvl="0">
      <w:start w:val="1"/>
      <w:numFmt w:val="decimal"/>
      <w:lvlText w:val="%1."/>
      <w:lvlJc w:val="left"/>
      <w:pPr>
        <w:tabs>
          <w:tab w:val="num" w:pos="643"/>
        </w:tabs>
        <w:ind w:left="643" w:hanging="360"/>
      </w:pPr>
    </w:lvl>
  </w:abstractNum>
  <w:abstractNum w:abstractNumId="5">
    <w:nsid w:val="FFFFFF80"/>
    <w:multiLevelType w:val="singleLevel"/>
    <w:tmpl w:val="797019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9E2492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0448BF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BEA531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E92E68C"/>
    <w:lvl w:ilvl="0">
      <w:start w:val="1"/>
      <w:numFmt w:val="decimal"/>
      <w:lvlText w:val="%1."/>
      <w:lvlJc w:val="left"/>
      <w:pPr>
        <w:tabs>
          <w:tab w:val="num" w:pos="360"/>
        </w:tabs>
        <w:ind w:left="360" w:hanging="360"/>
      </w:pPr>
    </w:lvl>
  </w:abstractNum>
  <w:abstractNum w:abstractNumId="10">
    <w:nsid w:val="FFFFFF89"/>
    <w:multiLevelType w:val="singleLevel"/>
    <w:tmpl w:val="675A5534"/>
    <w:lvl w:ilvl="0">
      <w:start w:val="1"/>
      <w:numFmt w:val="bullet"/>
      <w:lvlText w:val=""/>
      <w:lvlJc w:val="left"/>
      <w:pPr>
        <w:tabs>
          <w:tab w:val="num" w:pos="360"/>
        </w:tabs>
        <w:ind w:left="360" w:hanging="360"/>
      </w:pPr>
      <w:rPr>
        <w:rFonts w:ascii="Symbol" w:hAnsi="Symbol" w:hint="default"/>
      </w:rPr>
    </w:lvl>
  </w:abstractNum>
  <w:abstractNum w:abstractNumId="11">
    <w:nsid w:val="0B00346B"/>
    <w:multiLevelType w:val="hybridMultilevel"/>
    <w:tmpl w:val="5AC48A9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9C96E46"/>
    <w:multiLevelType w:val="hybridMultilevel"/>
    <w:tmpl w:val="E39ED7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9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9A"/>
    <w:rsid w:val="000B179A"/>
    <w:rsid w:val="0017422F"/>
    <w:rsid w:val="001A13F1"/>
    <w:rsid w:val="001C60C8"/>
    <w:rsid w:val="00202D46"/>
    <w:rsid w:val="002050EF"/>
    <w:rsid w:val="00271904"/>
    <w:rsid w:val="002A3D3A"/>
    <w:rsid w:val="002C1216"/>
    <w:rsid w:val="0030220F"/>
    <w:rsid w:val="004A51F7"/>
    <w:rsid w:val="004E1C26"/>
    <w:rsid w:val="00502B97"/>
    <w:rsid w:val="0052176B"/>
    <w:rsid w:val="005E6E38"/>
    <w:rsid w:val="006248E0"/>
    <w:rsid w:val="00690F5C"/>
    <w:rsid w:val="006B0AF3"/>
    <w:rsid w:val="006B13FD"/>
    <w:rsid w:val="00732922"/>
    <w:rsid w:val="007606C5"/>
    <w:rsid w:val="007F2CEE"/>
    <w:rsid w:val="008242C2"/>
    <w:rsid w:val="00847A31"/>
    <w:rsid w:val="008B417D"/>
    <w:rsid w:val="00912B8C"/>
    <w:rsid w:val="00916E3A"/>
    <w:rsid w:val="009A0732"/>
    <w:rsid w:val="009B6D74"/>
    <w:rsid w:val="00AC51AE"/>
    <w:rsid w:val="00BA1023"/>
    <w:rsid w:val="00BF49A8"/>
    <w:rsid w:val="00C472FE"/>
    <w:rsid w:val="00CB7A7D"/>
    <w:rsid w:val="00DB2898"/>
    <w:rsid w:val="00DF0F40"/>
    <w:rsid w:val="00E24140"/>
    <w:rsid w:val="00E57706"/>
    <w:rsid w:val="00F312B3"/>
    <w:rsid w:val="00F60233"/>
    <w:rsid w:val="00F6653F"/>
    <w:rsid w:val="00FA55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17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1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EF78B-6E71-4923-AFB1-FC74C408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1377</Words>
  <Characters>7575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Groupe HEC</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CVF</cp:lastModifiedBy>
  <cp:revision>2</cp:revision>
  <cp:lastPrinted>2011-02-02T15:47:00Z</cp:lastPrinted>
  <dcterms:created xsi:type="dcterms:W3CDTF">2018-06-26T11:31:00Z</dcterms:created>
  <dcterms:modified xsi:type="dcterms:W3CDTF">2018-06-26T11:31:00Z</dcterms:modified>
</cp:coreProperties>
</file>